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autoSpaceDE/>
        <w:autoSpaceDN/>
        <w:bidi w:val="0"/>
        <w:adjustRightInd/>
        <w:spacing w:before="0" w:after="0" w:line="300" w:lineRule="exac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eastAsia="zh-CN"/>
        </w:rPr>
        <w:t>附件</w:t>
      </w:r>
      <w:r>
        <w:rPr>
          <w:rFonts w:hint="eastAsia" w:ascii="黑体" w:hAnsi="黑体" w:eastAsia="黑体" w:cs="黑体"/>
          <w:b w:val="0"/>
          <w:bCs w:val="0"/>
          <w:sz w:val="24"/>
          <w:szCs w:val="24"/>
          <w:lang w:val="en-US" w:eastAsia="zh-CN"/>
        </w:rPr>
        <w:t>1</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outlineLvl w:val="1"/>
        <w:rPr>
          <w:rFonts w:hint="eastAsia" w:ascii="方正小标宋简体" w:hAnsi="方正小标宋简体" w:eastAsia="方正小标宋简体" w:cs="方正小标宋简体"/>
          <w:b w:val="0"/>
          <w:bCs w:val="0"/>
          <w:sz w:val="28"/>
          <w:szCs w:val="28"/>
          <w:highlight w:val="none"/>
        </w:rPr>
      </w:pPr>
      <w:r>
        <w:rPr>
          <w:rFonts w:hint="eastAsia" w:ascii="方正小标宋简体" w:hAnsi="方正小标宋简体" w:eastAsia="方正小标宋简体" w:cs="方正小标宋简体"/>
          <w:b w:val="0"/>
          <w:bCs w:val="0"/>
          <w:color w:val="auto"/>
          <w:sz w:val="28"/>
          <w:szCs w:val="28"/>
          <w:highlight w:val="none"/>
          <w:lang w:val="en-US" w:eastAsia="zh-CN"/>
        </w:rPr>
        <w:t>报名资格</w:t>
      </w:r>
      <w:r>
        <w:rPr>
          <w:rFonts w:hint="eastAsia" w:ascii="方正小标宋简体" w:hAnsi="方正小标宋简体" w:eastAsia="方正小标宋简体" w:cs="方正小标宋简体"/>
          <w:b w:val="0"/>
          <w:bCs w:val="0"/>
          <w:color w:val="auto"/>
          <w:sz w:val="28"/>
          <w:szCs w:val="28"/>
          <w:highlight w:val="none"/>
          <w:lang w:eastAsia="zh-CN"/>
        </w:rPr>
        <w:t>审核材料（第一部分）</w:t>
      </w:r>
    </w:p>
    <w:p>
      <w:pPr>
        <w:keepNext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1-1</w:t>
      </w:r>
      <w:r>
        <w:rPr>
          <w:rFonts w:hint="eastAsia" w:ascii="仿宋_GB2312" w:hAnsi="仿宋_GB2312" w:eastAsia="仿宋_GB2312" w:cs="仿宋_GB2312"/>
          <w:b w:val="0"/>
          <w:bCs/>
          <w:color w:val="auto"/>
          <w:sz w:val="28"/>
          <w:szCs w:val="28"/>
          <w:highlight w:val="none"/>
        </w:rPr>
        <w:t>法定代表人（</w:t>
      </w:r>
      <w:bookmarkStart w:id="0" w:name="_GoBack"/>
      <w:bookmarkEnd w:id="0"/>
      <w:r>
        <w:rPr>
          <w:rFonts w:hint="eastAsia" w:ascii="仿宋_GB2312" w:hAnsi="仿宋_GB2312" w:eastAsia="仿宋_GB2312" w:cs="仿宋_GB2312"/>
          <w:b w:val="0"/>
          <w:bCs/>
          <w:color w:val="auto"/>
          <w:sz w:val="28"/>
          <w:szCs w:val="28"/>
          <w:highlight w:val="none"/>
        </w:rPr>
        <w:t>或负责人）授权委托书</w:t>
      </w:r>
    </w:p>
    <w:p>
      <w:pPr>
        <w:pStyle w:val="2"/>
        <w:keepNext w:val="0"/>
        <w:pageBreakBefore w:val="0"/>
        <w:kinsoku/>
        <w:wordWrap/>
        <w:overflowPunct/>
        <w:topLinePunct w:val="0"/>
        <w:bidi w:val="0"/>
        <w:spacing w:line="420" w:lineRule="exact"/>
        <w:rPr>
          <w:rFonts w:hint="eastAsia"/>
          <w:highlight w:val="none"/>
        </w:rPr>
      </w:pPr>
    </w:p>
    <w:p>
      <w:pPr>
        <w:keepNext w:val="0"/>
        <w:pageBreakBefore w:val="0"/>
        <w:kinsoku/>
        <w:wordWrap/>
        <w:overflowPunct/>
        <w:topLinePunct w:val="0"/>
        <w:bidi w:val="0"/>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横琴粤澳深度合作区商事服务局（采购单位）</w:t>
      </w:r>
    </w:p>
    <w:p>
      <w:pPr>
        <w:keepNext w:val="0"/>
        <w:keepLines/>
        <w:pageBreakBefore w:val="0"/>
        <w:widowControl/>
        <w:kinsoku/>
        <w:wordWrap/>
        <w:overflowPunct/>
        <w:topLinePunct w:val="0"/>
        <w:bidi w:val="0"/>
        <w:adjustRightInd w:val="0"/>
        <w:snapToGrid w:val="0"/>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w:t>
      </w:r>
      <w:r>
        <w:rPr>
          <w:rFonts w:hint="eastAsia" w:ascii="宋体" w:hAnsi="宋体" w:eastAsia="宋体" w:cs="宋体"/>
          <w:bCs/>
          <w:color w:val="auto"/>
          <w:sz w:val="21"/>
          <w:szCs w:val="21"/>
          <w:highlight w:val="none"/>
          <w:u w:val="single"/>
          <w:lang w:val="en-US" w:eastAsia="zh-CN"/>
        </w:rPr>
        <w:t xml:space="preserve">            （姓名）</w:t>
      </w:r>
      <w:r>
        <w:rPr>
          <w:rFonts w:hint="eastAsia" w:ascii="宋体" w:hAnsi="宋体" w:eastAsia="宋体" w:cs="宋体"/>
          <w:bCs/>
          <w:color w:val="auto"/>
          <w:sz w:val="21"/>
          <w:szCs w:val="21"/>
          <w:highlight w:val="none"/>
        </w:rPr>
        <w:t>系</w:t>
      </w:r>
      <w:r>
        <w:rPr>
          <w:rFonts w:hint="eastAsia" w:ascii="宋体" w:hAnsi="宋体" w:eastAsia="宋体" w:cs="宋体"/>
          <w:bCs/>
          <w:color w:val="auto"/>
          <w:sz w:val="21"/>
          <w:szCs w:val="21"/>
          <w:highlight w:val="none"/>
          <w:u w:val="single"/>
          <w:lang w:val="en-US" w:eastAsia="zh-CN"/>
        </w:rPr>
        <w:t xml:space="preserve">                               （应标单位）</w:t>
      </w:r>
      <w:r>
        <w:rPr>
          <w:rFonts w:hint="eastAsia" w:ascii="宋体" w:hAnsi="宋体" w:eastAsia="宋体" w:cs="宋体"/>
          <w:bCs/>
          <w:color w:val="auto"/>
          <w:sz w:val="21"/>
          <w:szCs w:val="21"/>
          <w:highlight w:val="none"/>
        </w:rPr>
        <w:t>的法定代表人</w:t>
      </w:r>
      <w:r>
        <w:rPr>
          <w:rFonts w:hint="eastAsia" w:ascii="宋体" w:hAnsi="宋体" w:eastAsia="宋体" w:cs="宋体"/>
          <w:color w:val="auto"/>
          <w:sz w:val="21"/>
          <w:szCs w:val="21"/>
          <w:highlight w:val="none"/>
        </w:rPr>
        <w:t>（或负责人）</w:t>
      </w:r>
      <w:r>
        <w:rPr>
          <w:rFonts w:hint="eastAsia" w:ascii="宋体" w:hAnsi="宋体" w:eastAsia="宋体" w:cs="宋体"/>
          <w:bCs/>
          <w:color w:val="auto"/>
          <w:sz w:val="21"/>
          <w:szCs w:val="21"/>
          <w:highlight w:val="none"/>
        </w:rPr>
        <w:t>，现授权</w:t>
      </w:r>
      <w:r>
        <w:rPr>
          <w:rFonts w:hint="eastAsia" w:ascii="宋体" w:hAnsi="宋体" w:eastAsia="宋体" w:cs="宋体"/>
          <w:bCs/>
          <w:color w:val="auto"/>
          <w:sz w:val="21"/>
          <w:szCs w:val="21"/>
          <w:highlight w:val="none"/>
          <w:u w:val="single"/>
          <w:lang w:val="en-US" w:eastAsia="zh-CN"/>
        </w:rPr>
        <w:t xml:space="preserve">             （姓名）</w:t>
      </w:r>
      <w:r>
        <w:rPr>
          <w:rFonts w:hint="eastAsia" w:ascii="宋体" w:hAnsi="宋体" w:eastAsia="宋体" w:cs="宋体"/>
          <w:bCs/>
          <w:color w:val="auto"/>
          <w:sz w:val="21"/>
          <w:szCs w:val="21"/>
          <w:highlight w:val="none"/>
          <w:u w:val="none"/>
          <w:lang w:val="en-US" w:eastAsia="zh-CN"/>
        </w:rPr>
        <w:t>同志，职务：</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为本公司的合法代理人，以本公司的名义</w:t>
      </w:r>
      <w:r>
        <w:rPr>
          <w:rFonts w:hint="eastAsia" w:ascii="宋体" w:hAnsi="宋体" w:eastAsia="宋体" w:cs="宋体"/>
          <w:bCs/>
          <w:color w:val="auto"/>
          <w:sz w:val="21"/>
          <w:szCs w:val="21"/>
          <w:highlight w:val="none"/>
          <w:lang w:val="en-US" w:eastAsia="zh-CN"/>
        </w:rPr>
        <w:t>参加</w:t>
      </w:r>
      <w:r>
        <w:rPr>
          <w:rFonts w:hint="eastAsia" w:ascii="宋体" w:hAnsi="宋体" w:eastAsia="宋体" w:cs="宋体"/>
          <w:bCs/>
          <w:color w:val="auto"/>
          <w:sz w:val="21"/>
          <w:szCs w:val="21"/>
          <w:highlight w:val="none"/>
          <w:lang w:eastAsia="zh-CN"/>
        </w:rPr>
        <w:t>：</w:t>
      </w:r>
      <w:r>
        <w:rPr>
          <w:rFonts w:hint="eastAsia" w:ascii="宋体" w:hAnsi="宋体" w:eastAsia="宋体" w:cs="宋体"/>
          <w:b/>
          <w:bCs w:val="0"/>
          <w:color w:val="auto"/>
          <w:sz w:val="21"/>
          <w:szCs w:val="21"/>
          <w:highlight w:val="none"/>
          <w:u w:val="single"/>
          <w:lang w:val="en-US" w:eastAsia="zh-CN"/>
        </w:rPr>
        <w:t>市民中心及港澳大道2333号横琴粤澳深度合作区商事服务局办公区除甲醛环保净化（自主）采购项目</w:t>
      </w:r>
      <w:r>
        <w:rPr>
          <w:rFonts w:hint="eastAsia" w:ascii="宋体" w:hAnsi="宋体" w:eastAsia="宋体" w:cs="宋体"/>
          <w:bCs/>
          <w:color w:val="auto"/>
          <w:sz w:val="21"/>
          <w:szCs w:val="21"/>
          <w:highlight w:val="none"/>
        </w:rPr>
        <w:t>。代理人对</w:t>
      </w:r>
      <w:r>
        <w:rPr>
          <w:rFonts w:hint="eastAsia" w:ascii="宋体" w:hAnsi="宋体" w:eastAsia="宋体" w:cs="宋体"/>
          <w:bCs/>
          <w:color w:val="auto"/>
          <w:sz w:val="21"/>
          <w:szCs w:val="21"/>
          <w:highlight w:val="none"/>
          <w:lang w:val="en-US" w:eastAsia="zh-CN"/>
        </w:rPr>
        <w:t>该</w:t>
      </w:r>
      <w:r>
        <w:rPr>
          <w:rFonts w:hint="eastAsia" w:ascii="宋体" w:hAnsi="宋体" w:eastAsia="宋体" w:cs="宋体"/>
          <w:bCs/>
          <w:color w:val="auto"/>
          <w:sz w:val="21"/>
          <w:szCs w:val="21"/>
          <w:highlight w:val="none"/>
          <w:lang w:eastAsia="zh-CN"/>
        </w:rPr>
        <w:t>项目</w:t>
      </w:r>
      <w:r>
        <w:rPr>
          <w:rFonts w:hint="eastAsia" w:ascii="宋体" w:hAnsi="宋体" w:eastAsia="宋体" w:cs="宋体"/>
          <w:bCs/>
          <w:color w:val="auto"/>
          <w:sz w:val="21"/>
          <w:szCs w:val="21"/>
          <w:highlight w:val="none"/>
        </w:rPr>
        <w:t>所签署的一切文件和处理与之有关的一切事务，我均予以承认。</w:t>
      </w:r>
    </w:p>
    <w:p>
      <w:pPr>
        <w:keepNext w:val="0"/>
        <w:keepLines/>
        <w:pageBreakBefore w:val="0"/>
        <w:widowControl/>
        <w:kinsoku/>
        <w:wordWrap/>
        <w:overflowPunct/>
        <w:topLinePunct w:val="0"/>
        <w:bidi w:val="0"/>
        <w:adjustRightInd w:val="0"/>
        <w:snapToGrid w:val="0"/>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特此委托</w:t>
      </w:r>
    </w:p>
    <w:tbl>
      <w:tblPr>
        <w:tblStyle w:val="7"/>
        <w:tblpPr w:leftFromText="180" w:rightFromText="180" w:vertAnchor="text" w:horzAnchor="page" w:tblpX="1368"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4"/>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2" w:hRule="exact"/>
        </w:trPr>
        <w:tc>
          <w:tcPr>
            <w:tcW w:w="4634" w:type="dxa"/>
            <w:noWrap w:val="0"/>
            <w:vAlign w:val="center"/>
          </w:tcPr>
          <w:p>
            <w:pPr>
              <w:keepNext w:val="0"/>
              <w:pageBreakBefore w:val="0"/>
              <w:kinsoku/>
              <w:wordWrap/>
              <w:overflowPunct/>
              <w:topLinePunct w:val="0"/>
              <w:bidi w:val="0"/>
              <w:spacing w:line="500" w:lineRule="exact"/>
              <w:jc w:val="center"/>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法定代表人</w:t>
            </w:r>
            <w:r>
              <w:rPr>
                <w:rFonts w:hint="eastAsia" w:ascii="宋体" w:hAnsi="宋体" w:eastAsia="宋体" w:cs="宋体"/>
                <w:color w:val="auto"/>
                <w:sz w:val="18"/>
                <w:szCs w:val="18"/>
                <w:highlight w:val="none"/>
              </w:rPr>
              <w:t>（或负责人）身份证复印件粘贴处（正面）</w:t>
            </w:r>
          </w:p>
        </w:tc>
        <w:tc>
          <w:tcPr>
            <w:tcW w:w="4516" w:type="dxa"/>
            <w:noWrap w:val="0"/>
            <w:vAlign w:val="center"/>
          </w:tcPr>
          <w:p>
            <w:pPr>
              <w:keepNext w:val="0"/>
              <w:pageBreakBefore w:val="0"/>
              <w:kinsoku/>
              <w:wordWrap/>
              <w:overflowPunct/>
              <w:topLinePunct w:val="0"/>
              <w:bidi w:val="0"/>
              <w:spacing w:line="500" w:lineRule="exact"/>
              <w:jc w:val="center"/>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法定代表人</w:t>
            </w:r>
            <w:r>
              <w:rPr>
                <w:rFonts w:hint="eastAsia" w:ascii="宋体" w:hAnsi="宋体" w:eastAsia="宋体" w:cs="宋体"/>
                <w:color w:val="auto"/>
                <w:sz w:val="18"/>
                <w:szCs w:val="18"/>
                <w:highlight w:val="none"/>
              </w:rPr>
              <w:t>（或负责人）身份证复印件粘贴处（反面）</w:t>
            </w:r>
          </w:p>
        </w:tc>
      </w:tr>
    </w:tbl>
    <w:p>
      <w:pPr>
        <w:keepNext w:val="0"/>
        <w:keepLines/>
        <w:pageBreakBefore w:val="0"/>
        <w:widowControl/>
        <w:kinsoku/>
        <w:wordWrap/>
        <w:overflowPunct/>
        <w:topLinePunct w:val="0"/>
        <w:autoSpaceDE/>
        <w:autoSpaceDN/>
        <w:bidi w:val="0"/>
        <w:adjustRightInd w:val="0"/>
        <w:snapToGrid w:val="0"/>
        <w:spacing w:line="4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w:t>
      </w:r>
      <w:r>
        <w:rPr>
          <w:rFonts w:hint="eastAsia" w:ascii="宋体" w:hAnsi="宋体" w:eastAsia="宋体" w:cs="宋体"/>
          <w:color w:val="auto"/>
          <w:sz w:val="21"/>
          <w:szCs w:val="21"/>
          <w:highlight w:val="none"/>
        </w:rPr>
        <w:t>（或负责人）</w:t>
      </w:r>
      <w:r>
        <w:rPr>
          <w:rFonts w:hint="eastAsia" w:ascii="宋体" w:hAnsi="宋体" w:eastAsia="宋体" w:cs="宋体"/>
          <w:bCs/>
          <w:color w:val="auto"/>
          <w:sz w:val="21"/>
          <w:szCs w:val="21"/>
          <w:highlight w:val="none"/>
        </w:rPr>
        <w:t>（签字</w:t>
      </w:r>
      <w:r>
        <w:rPr>
          <w:rFonts w:hint="eastAsia" w:ascii="宋体" w:hAnsi="宋体" w:eastAsia="宋体" w:cs="宋体"/>
          <w:color w:val="auto"/>
          <w:sz w:val="21"/>
          <w:szCs w:val="21"/>
          <w:highlight w:val="none"/>
        </w:rPr>
        <w:t>或盖私章</w:t>
      </w:r>
      <w:r>
        <w:rPr>
          <w:rFonts w:hint="eastAsia" w:ascii="宋体" w:hAnsi="宋体" w:eastAsia="宋体" w:cs="宋体"/>
          <w:bCs/>
          <w:color w:val="auto"/>
          <w:sz w:val="21"/>
          <w:szCs w:val="21"/>
          <w:highlight w:val="none"/>
        </w:rPr>
        <w:t>）：</w:t>
      </w:r>
    </w:p>
    <w:p>
      <w:pPr>
        <w:pStyle w:val="4"/>
        <w:keepNext w:val="0"/>
        <w:pageBreakBefore w:val="0"/>
        <w:kinsoku/>
        <w:wordWrap/>
        <w:overflowPunct/>
        <w:topLinePunct w:val="0"/>
        <w:autoSpaceDE/>
        <w:autoSpaceDN/>
        <w:bidi w:val="0"/>
        <w:spacing w:after="0" w:line="460" w:lineRule="exact"/>
        <w:ind w:left="0" w:leftChars="0" w:firstLine="0" w:firstLineChars="0"/>
        <w:textAlignment w:val="auto"/>
        <w:rPr>
          <w:rFonts w:hint="eastAsia" w:ascii="宋体" w:hAnsi="宋体" w:eastAsia="宋体" w:cs="宋体"/>
          <w:highlight w:val="none"/>
          <w:lang w:eastAsia="zh-CN"/>
        </w:rPr>
      </w:pPr>
      <w:r>
        <w:rPr>
          <w:rFonts w:hint="eastAsia" w:ascii="宋体" w:hAnsi="宋体" w:eastAsia="宋体" w:cs="宋体"/>
          <w:bCs/>
          <w:color w:val="auto"/>
          <w:sz w:val="21"/>
          <w:szCs w:val="21"/>
          <w:highlight w:val="none"/>
          <w:lang w:eastAsia="zh-CN"/>
        </w:rPr>
        <w:t>手机号码：</w:t>
      </w:r>
    </w:p>
    <w:p>
      <w:pPr>
        <w:pStyle w:val="4"/>
        <w:keepNext w:val="0"/>
        <w:pageBreakBefore w:val="0"/>
        <w:kinsoku/>
        <w:wordWrap/>
        <w:overflowPunct/>
        <w:topLinePunct w:val="0"/>
        <w:autoSpaceDE/>
        <w:autoSpaceDN/>
        <w:bidi w:val="0"/>
        <w:spacing w:after="0" w:line="460" w:lineRule="exact"/>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电子邮箱：</w:t>
      </w:r>
    </w:p>
    <w:p>
      <w:pPr>
        <w:keepNext w:val="0"/>
        <w:keepLines/>
        <w:pageBreakBefore w:val="0"/>
        <w:widowControl/>
        <w:kinsoku/>
        <w:wordWrap/>
        <w:overflowPunct/>
        <w:topLinePunct w:val="0"/>
        <w:autoSpaceDE/>
        <w:autoSpaceDN/>
        <w:bidi w:val="0"/>
        <w:adjustRightInd w:val="0"/>
        <w:snapToGrid w:val="0"/>
        <w:spacing w:line="4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应标单位</w:t>
      </w:r>
      <w:r>
        <w:rPr>
          <w:rFonts w:hint="eastAsia" w:ascii="宋体" w:hAnsi="宋体" w:eastAsia="宋体" w:cs="宋体"/>
          <w:bCs/>
          <w:color w:val="auto"/>
          <w:sz w:val="21"/>
          <w:szCs w:val="21"/>
          <w:highlight w:val="none"/>
        </w:rPr>
        <w:t>（盖公章）：</w:t>
      </w:r>
    </w:p>
    <w:tbl>
      <w:tblPr>
        <w:tblStyle w:val="7"/>
        <w:tblpPr w:leftFromText="180" w:rightFromText="180" w:vertAnchor="text" w:horzAnchor="page" w:tblpX="1368"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2" w:hRule="exact"/>
        </w:trPr>
        <w:tc>
          <w:tcPr>
            <w:tcW w:w="4634" w:type="dxa"/>
            <w:noWrap w:val="0"/>
            <w:vAlign w:val="center"/>
          </w:tcPr>
          <w:p>
            <w:pPr>
              <w:keepNext w:val="0"/>
              <w:pageBreakBefore w:val="0"/>
              <w:kinsoku/>
              <w:wordWrap/>
              <w:overflowPunct/>
              <w:topLinePunct w:val="0"/>
              <w:bidi w:val="0"/>
              <w:spacing w:line="500" w:lineRule="exact"/>
              <w:jc w:val="center"/>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lang w:eastAsia="zh-CN"/>
              </w:rPr>
              <w:t>被授权代理人</w:t>
            </w:r>
            <w:r>
              <w:rPr>
                <w:rFonts w:hint="eastAsia" w:ascii="宋体" w:hAnsi="宋体" w:eastAsia="宋体" w:cs="宋体"/>
                <w:color w:val="auto"/>
                <w:sz w:val="18"/>
                <w:szCs w:val="18"/>
                <w:highlight w:val="none"/>
              </w:rPr>
              <w:t>身份证复印件粘贴处（正面）</w:t>
            </w:r>
          </w:p>
        </w:tc>
        <w:tc>
          <w:tcPr>
            <w:tcW w:w="4546" w:type="dxa"/>
            <w:noWrap w:val="0"/>
            <w:vAlign w:val="center"/>
          </w:tcPr>
          <w:p>
            <w:pPr>
              <w:keepNext w:val="0"/>
              <w:pageBreakBefore w:val="0"/>
              <w:kinsoku/>
              <w:wordWrap/>
              <w:overflowPunct/>
              <w:topLinePunct w:val="0"/>
              <w:bidi w:val="0"/>
              <w:spacing w:line="500" w:lineRule="exact"/>
              <w:jc w:val="center"/>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lang w:eastAsia="zh-CN"/>
              </w:rPr>
              <w:t>被授权代理人</w:t>
            </w:r>
            <w:r>
              <w:rPr>
                <w:rFonts w:hint="eastAsia" w:ascii="宋体" w:hAnsi="宋体" w:eastAsia="宋体" w:cs="宋体"/>
                <w:color w:val="auto"/>
                <w:sz w:val="18"/>
                <w:szCs w:val="18"/>
                <w:highlight w:val="none"/>
              </w:rPr>
              <w:t>身份证复印件粘贴处（反面）</w:t>
            </w:r>
          </w:p>
        </w:tc>
      </w:tr>
    </w:tbl>
    <w:p>
      <w:pPr>
        <w:keepNext w:val="0"/>
        <w:keepLines/>
        <w:pageBreakBefore w:val="0"/>
        <w:widowControl/>
        <w:kinsoku/>
        <w:wordWrap/>
        <w:overflowPunct/>
        <w:topLinePunct w:val="0"/>
        <w:autoSpaceDE/>
        <w:autoSpaceDN/>
        <w:bidi w:val="0"/>
        <w:adjustRightInd w:val="0"/>
        <w:snapToGrid w:val="0"/>
        <w:spacing w:line="4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被授权</w:t>
      </w:r>
      <w:r>
        <w:rPr>
          <w:rFonts w:hint="eastAsia" w:ascii="宋体" w:hAnsi="宋体" w:eastAsia="宋体" w:cs="宋体"/>
          <w:bCs/>
          <w:color w:val="auto"/>
          <w:sz w:val="21"/>
          <w:szCs w:val="21"/>
          <w:highlight w:val="none"/>
          <w:lang w:eastAsia="zh-CN"/>
        </w:rPr>
        <w:t>代理</w:t>
      </w:r>
      <w:r>
        <w:rPr>
          <w:rFonts w:hint="eastAsia" w:ascii="宋体" w:hAnsi="宋体" w:eastAsia="宋体" w:cs="宋体"/>
          <w:bCs/>
          <w:color w:val="auto"/>
          <w:sz w:val="21"/>
          <w:szCs w:val="21"/>
          <w:highlight w:val="none"/>
        </w:rPr>
        <w:t>人（签字）：</w:t>
      </w:r>
    </w:p>
    <w:p>
      <w:pPr>
        <w:pStyle w:val="4"/>
        <w:keepNext w:val="0"/>
        <w:pageBreakBefore w:val="0"/>
        <w:kinsoku/>
        <w:wordWrap/>
        <w:overflowPunct/>
        <w:topLinePunct w:val="0"/>
        <w:autoSpaceDE/>
        <w:autoSpaceDN/>
        <w:bidi w:val="0"/>
        <w:spacing w:after="0" w:line="460" w:lineRule="exact"/>
        <w:ind w:left="0" w:leftChars="0"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手机号码：</w:t>
      </w:r>
    </w:p>
    <w:p>
      <w:pPr>
        <w:pStyle w:val="4"/>
        <w:keepNext w:val="0"/>
        <w:pageBreakBefore w:val="0"/>
        <w:kinsoku/>
        <w:wordWrap/>
        <w:overflowPunct/>
        <w:topLinePunct w:val="0"/>
        <w:autoSpaceDE/>
        <w:autoSpaceDN/>
        <w:bidi w:val="0"/>
        <w:spacing w:after="0" w:line="460" w:lineRule="exact"/>
        <w:ind w:left="0" w:leftChars="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21"/>
          <w:szCs w:val="21"/>
          <w:highlight w:val="none"/>
          <w:lang w:eastAsia="zh-CN"/>
        </w:rPr>
        <w:t>电子邮箱：</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auto"/>
          <w:sz w:val="18"/>
          <w:szCs w:val="18"/>
          <w:highlight w:val="none"/>
          <w:lang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lang w:eastAsia="zh-CN"/>
        </w:rPr>
        <w:t>说明</w:t>
      </w:r>
      <w:r>
        <w:rPr>
          <w:rFonts w:hint="eastAsia" w:ascii="仿宋_GB2312" w:hAnsi="仿宋_GB2312" w:eastAsia="仿宋_GB2312" w:cs="仿宋_GB2312"/>
          <w:b/>
          <w:bCs/>
          <w:color w:val="auto"/>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1.</w:t>
      </w:r>
      <w:r>
        <w:rPr>
          <w:rFonts w:hint="eastAsia" w:ascii="仿宋_GB2312" w:hAnsi="仿宋_GB2312" w:eastAsia="仿宋_GB2312" w:cs="仿宋_GB2312"/>
          <w:color w:val="auto"/>
          <w:sz w:val="18"/>
          <w:szCs w:val="18"/>
          <w:highlight w:val="none"/>
          <w:lang w:eastAsia="zh-CN"/>
        </w:rPr>
        <w:t>该委托书仅限用作授权该项目相关签署事宜，代理人无再转委托权。</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rPr>
        <w:t>2.</w:t>
      </w:r>
      <w:r>
        <w:rPr>
          <w:rFonts w:hint="eastAsia" w:ascii="仿宋_GB2312" w:hAnsi="仿宋_GB2312" w:eastAsia="仿宋_GB2312" w:cs="仿宋_GB2312"/>
          <w:color w:val="auto"/>
          <w:sz w:val="18"/>
          <w:szCs w:val="18"/>
          <w:highlight w:val="none"/>
          <w:lang w:eastAsia="zh-CN"/>
        </w:rPr>
        <w:t>应标单位的代理人如</w:t>
      </w:r>
      <w:r>
        <w:rPr>
          <w:rFonts w:hint="eastAsia" w:ascii="仿宋_GB2312" w:hAnsi="仿宋_GB2312" w:eastAsia="仿宋_GB2312" w:cs="仿宋_GB2312"/>
          <w:color w:val="auto"/>
          <w:sz w:val="18"/>
          <w:szCs w:val="18"/>
          <w:highlight w:val="none"/>
        </w:rPr>
        <w:t>为法定代表人（或负责人），</w:t>
      </w:r>
      <w:r>
        <w:rPr>
          <w:rFonts w:hint="eastAsia" w:ascii="仿宋_GB2312" w:hAnsi="仿宋_GB2312" w:eastAsia="仿宋_GB2312" w:cs="仿宋_GB2312"/>
          <w:color w:val="auto"/>
          <w:sz w:val="18"/>
          <w:szCs w:val="18"/>
          <w:highlight w:val="none"/>
          <w:lang w:eastAsia="zh-CN"/>
        </w:rPr>
        <w:t>则不需填写重复信息部分。</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outlineLvl w:val="1"/>
        <w:rPr>
          <w:rFonts w:hint="eastAsia" w:ascii="方正小标宋简体" w:hAnsi="方正小标宋简体" w:eastAsia="方正小标宋简体" w:cs="方正小标宋简体"/>
          <w:b w:val="0"/>
          <w:bCs w:val="0"/>
          <w:sz w:val="28"/>
          <w:szCs w:val="28"/>
          <w:highlight w:val="none"/>
        </w:rPr>
      </w:pPr>
      <w:r>
        <w:rPr>
          <w:rFonts w:hint="eastAsia" w:ascii="方正小标宋简体" w:hAnsi="方正小标宋简体" w:eastAsia="方正小标宋简体" w:cs="方正小标宋简体"/>
          <w:b w:val="0"/>
          <w:bCs w:val="0"/>
          <w:color w:val="auto"/>
          <w:sz w:val="28"/>
          <w:szCs w:val="28"/>
          <w:highlight w:val="none"/>
          <w:lang w:val="en-US" w:eastAsia="zh-CN"/>
        </w:rPr>
        <w:t>报名资格</w:t>
      </w:r>
      <w:r>
        <w:rPr>
          <w:rFonts w:hint="eastAsia" w:ascii="方正小标宋简体" w:hAnsi="方正小标宋简体" w:eastAsia="方正小标宋简体" w:cs="方正小标宋简体"/>
          <w:b w:val="0"/>
          <w:bCs w:val="0"/>
          <w:color w:val="auto"/>
          <w:sz w:val="28"/>
          <w:szCs w:val="28"/>
          <w:highlight w:val="none"/>
          <w:lang w:eastAsia="zh-CN"/>
        </w:rPr>
        <w:t>审核材料（第一部分）</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1-2项目应标</w:t>
      </w:r>
      <w:r>
        <w:rPr>
          <w:rFonts w:hint="eastAsia" w:ascii="仿宋_GB2312" w:hAnsi="仿宋_GB2312" w:eastAsia="仿宋_GB2312" w:cs="仿宋_GB2312"/>
          <w:b w:val="0"/>
          <w:bCs/>
          <w:color w:val="auto"/>
          <w:sz w:val="28"/>
          <w:szCs w:val="28"/>
          <w:highlight w:val="none"/>
        </w:rPr>
        <w:t>声明函</w:t>
      </w:r>
    </w:p>
    <w:p>
      <w:pPr>
        <w:keepNext w:val="0"/>
        <w:keepLines w:val="0"/>
        <w:pageBreakBefore w:val="0"/>
        <w:widowControl/>
        <w:kinsoku/>
        <w:wordWrap/>
        <w:overflowPunct/>
        <w:topLinePunct w:val="0"/>
        <w:autoSpaceDE/>
        <w:autoSpaceDN/>
        <w:bidi w:val="0"/>
        <w:adjustRightInd/>
        <w:snapToGrid/>
        <w:spacing w:line="340" w:lineRule="exact"/>
        <w:textAlignment w:val="auto"/>
        <w:rPr>
          <w:rFonts w:ascii="宋体" w:hAnsi="宋体" w:cs="宋体"/>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致：</w:t>
      </w:r>
      <w:r>
        <w:rPr>
          <w:rFonts w:hint="eastAsia" w:ascii="仿宋_GB2312" w:hAnsi="仿宋_GB2312" w:eastAsia="仿宋_GB2312" w:cs="仿宋_GB2312"/>
          <w:sz w:val="21"/>
          <w:szCs w:val="21"/>
          <w:highlight w:val="none"/>
          <w:lang w:eastAsia="zh-CN"/>
        </w:rPr>
        <w:t>横琴粤澳深度合作区商事服务局（采购单位）</w:t>
      </w:r>
    </w:p>
    <w:p>
      <w:pPr>
        <w:keepNext w:val="0"/>
        <w:keepLines w:val="0"/>
        <w:pageBreakBefore w:val="0"/>
        <w:widowControl/>
        <w:kinsoku/>
        <w:wordWrap/>
        <w:overflowPunct/>
        <w:topLinePunct w:val="0"/>
        <w:autoSpaceDE/>
        <w:autoSpaceDN/>
        <w:bidi w:val="0"/>
        <w:adjustRightInd/>
        <w:snapToGrid/>
        <w:spacing w:line="300" w:lineRule="exact"/>
        <w:ind w:firstLine="435"/>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我（公司）自愿参加</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b/>
          <w:bCs/>
          <w:color w:val="auto"/>
          <w:sz w:val="21"/>
          <w:szCs w:val="21"/>
          <w:highlight w:val="none"/>
          <w:u w:val="single"/>
          <w:lang w:val="en-US" w:eastAsia="zh-CN"/>
        </w:rPr>
        <w:t>市民中心及港澳大道2333号横琴粤澳深度合作区商事服务局办公区除甲醛环保净化（自主）采购项目</w:t>
      </w:r>
      <w:r>
        <w:rPr>
          <w:rFonts w:hint="eastAsia" w:ascii="仿宋_GB2312" w:hAnsi="仿宋_GB2312" w:eastAsia="仿宋_GB2312" w:cs="仿宋_GB2312"/>
          <w:color w:val="auto"/>
          <w:sz w:val="21"/>
          <w:szCs w:val="21"/>
          <w:highlight w:val="none"/>
          <w:lang w:val="en-US" w:eastAsia="zh-CN"/>
        </w:rPr>
        <w:t>的应标事项，所</w:t>
      </w:r>
      <w:r>
        <w:rPr>
          <w:rFonts w:hint="eastAsia" w:ascii="仿宋_GB2312" w:hAnsi="仿宋_GB2312" w:eastAsia="仿宋_GB2312" w:cs="仿宋_GB2312"/>
          <w:color w:val="auto"/>
          <w:sz w:val="21"/>
          <w:szCs w:val="21"/>
          <w:highlight w:val="none"/>
        </w:rPr>
        <w:t>提供</w:t>
      </w:r>
      <w:r>
        <w:rPr>
          <w:rFonts w:hint="eastAsia" w:ascii="仿宋_GB2312" w:hAnsi="仿宋_GB2312" w:eastAsia="仿宋_GB2312" w:cs="仿宋_GB2312"/>
          <w:color w:val="auto"/>
          <w:sz w:val="21"/>
          <w:szCs w:val="21"/>
          <w:highlight w:val="none"/>
          <w:lang w:eastAsia="zh-CN"/>
        </w:rPr>
        <w:t>涉及本项目的所有资料等信息均为</w:t>
      </w:r>
      <w:r>
        <w:rPr>
          <w:rFonts w:hint="eastAsia" w:ascii="仿宋_GB2312" w:hAnsi="仿宋_GB2312" w:eastAsia="仿宋_GB2312" w:cs="仿宋_GB2312"/>
          <w:color w:val="auto"/>
          <w:sz w:val="21"/>
          <w:szCs w:val="21"/>
          <w:highlight w:val="none"/>
        </w:rPr>
        <w:t>准确</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真实</w:t>
      </w:r>
      <w:r>
        <w:rPr>
          <w:rFonts w:hint="eastAsia" w:ascii="仿宋_GB2312" w:hAnsi="仿宋_GB2312" w:eastAsia="仿宋_GB2312" w:cs="仿宋_GB2312"/>
          <w:color w:val="auto"/>
          <w:sz w:val="21"/>
          <w:szCs w:val="21"/>
          <w:highlight w:val="none"/>
          <w:lang w:eastAsia="zh-CN"/>
        </w:rPr>
        <w:t>有效，并作出声明如下：</w:t>
      </w:r>
    </w:p>
    <w:p>
      <w:pPr>
        <w:keepNext w:val="0"/>
        <w:keepLines w:val="0"/>
        <w:pageBreakBefore w:val="0"/>
        <w:widowControl/>
        <w:kinsoku/>
        <w:wordWrap/>
        <w:overflowPunct/>
        <w:topLinePunct w:val="0"/>
        <w:autoSpaceDE/>
        <w:autoSpaceDN/>
        <w:bidi w:val="0"/>
        <w:adjustRightInd/>
        <w:snapToGrid/>
        <w:spacing w:line="300" w:lineRule="exact"/>
        <w:ind w:firstLine="435"/>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1.声明对本项目</w:t>
      </w:r>
      <w:r>
        <w:rPr>
          <w:rFonts w:hint="eastAsia" w:ascii="仿宋_GB2312" w:hAnsi="仿宋_GB2312" w:eastAsia="仿宋_GB2312" w:cs="仿宋_GB2312"/>
          <w:sz w:val="21"/>
          <w:szCs w:val="21"/>
          <w:highlight w:val="none"/>
        </w:rPr>
        <w:t>采购</w:t>
      </w:r>
      <w:r>
        <w:rPr>
          <w:rFonts w:hint="eastAsia" w:ascii="仿宋_GB2312" w:hAnsi="仿宋_GB2312" w:eastAsia="仿宋_GB2312" w:cs="仿宋_GB2312"/>
          <w:sz w:val="21"/>
          <w:szCs w:val="21"/>
          <w:highlight w:val="none"/>
          <w:lang w:eastAsia="zh-CN"/>
        </w:rPr>
        <w:t>文件要求</w:t>
      </w:r>
      <w:r>
        <w:rPr>
          <w:rFonts w:hint="eastAsia" w:ascii="仿宋_GB2312" w:hAnsi="仿宋_GB2312" w:eastAsia="仿宋_GB2312" w:cs="仿宋_GB2312"/>
          <w:sz w:val="21"/>
          <w:szCs w:val="21"/>
          <w:highlight w:val="none"/>
        </w:rPr>
        <w:t>提交的所有</w:t>
      </w:r>
      <w:r>
        <w:rPr>
          <w:rFonts w:hint="eastAsia" w:ascii="仿宋_GB2312" w:hAnsi="仿宋_GB2312" w:eastAsia="仿宋_GB2312" w:cs="仿宋_GB2312"/>
          <w:sz w:val="21"/>
          <w:szCs w:val="21"/>
          <w:highlight w:val="none"/>
          <w:lang w:eastAsia="zh-CN"/>
        </w:rPr>
        <w:t>资料或后续开展事项的</w:t>
      </w:r>
      <w:r>
        <w:rPr>
          <w:rFonts w:hint="eastAsia" w:ascii="仿宋_GB2312" w:hAnsi="仿宋_GB2312" w:eastAsia="仿宋_GB2312" w:cs="仿宋_GB2312"/>
          <w:sz w:val="21"/>
          <w:szCs w:val="21"/>
          <w:highlight w:val="none"/>
        </w:rPr>
        <w:t>真实性</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正确性承担法律责任</w:t>
      </w:r>
      <w:r>
        <w:rPr>
          <w:rFonts w:hint="eastAsia" w:ascii="仿宋_GB2312" w:hAnsi="仿宋_GB2312" w:eastAsia="仿宋_GB2312" w:cs="仿宋_GB2312"/>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35"/>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2.满足《中华人民共和国政府</w:t>
      </w:r>
      <w:r>
        <w:rPr>
          <w:rFonts w:hint="eastAsia" w:ascii="仿宋_GB2312" w:hAnsi="仿宋_GB2312" w:eastAsia="仿宋_GB2312" w:cs="仿宋_GB2312"/>
          <w:sz w:val="21"/>
          <w:szCs w:val="21"/>
          <w:highlight w:val="none"/>
          <w:lang w:val="en-US" w:eastAsia="zh-Hans"/>
        </w:rPr>
        <w:t>采购法</w:t>
      </w:r>
      <w:r>
        <w:rPr>
          <w:rFonts w:hint="eastAsia" w:ascii="仿宋_GB2312" w:hAnsi="仿宋_GB2312" w:eastAsia="仿宋_GB2312" w:cs="仿宋_GB2312"/>
          <w:sz w:val="21"/>
          <w:szCs w:val="21"/>
          <w:highlight w:val="none"/>
          <w:lang w:val="en-US" w:eastAsia="zh-CN"/>
        </w:rPr>
        <w:t>》第二十二条规定。</w:t>
      </w:r>
    </w:p>
    <w:p>
      <w:pPr>
        <w:keepNext w:val="0"/>
        <w:keepLines w:val="0"/>
        <w:pageBreakBefore w:val="0"/>
        <w:widowControl/>
        <w:kinsoku/>
        <w:wordWrap/>
        <w:overflowPunct/>
        <w:topLinePunct w:val="0"/>
        <w:autoSpaceDE/>
        <w:autoSpaceDN/>
        <w:bidi w:val="0"/>
        <w:adjustRightInd/>
        <w:snapToGrid/>
        <w:spacing w:line="300" w:lineRule="exact"/>
        <w:ind w:firstLine="435"/>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2.1具有独立承担民事责任的能力。</w:t>
      </w:r>
    </w:p>
    <w:p>
      <w:pPr>
        <w:keepNext w:val="0"/>
        <w:keepLines w:val="0"/>
        <w:pageBreakBefore w:val="0"/>
        <w:widowControl/>
        <w:kinsoku/>
        <w:wordWrap/>
        <w:overflowPunct/>
        <w:topLinePunct w:val="0"/>
        <w:autoSpaceDE/>
        <w:autoSpaceDN/>
        <w:bidi w:val="0"/>
        <w:adjustRightInd/>
        <w:snapToGrid/>
        <w:spacing w:line="300" w:lineRule="exact"/>
        <w:ind w:firstLine="437"/>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lang w:val="en-US" w:eastAsia="zh-CN"/>
        </w:rPr>
        <w:t>说明：</w:t>
      </w:r>
      <w:r>
        <w:rPr>
          <w:rFonts w:hint="eastAsia" w:ascii="仿宋_GB2312" w:hAnsi="仿宋_GB2312" w:eastAsia="仿宋_GB2312" w:cs="仿宋_GB2312"/>
          <w:b w:val="0"/>
          <w:bCs w:val="0"/>
          <w:color w:val="auto"/>
          <w:sz w:val="21"/>
          <w:szCs w:val="21"/>
          <w:highlight w:val="none"/>
        </w:rPr>
        <w:t>应标单位需</w:t>
      </w:r>
      <w:r>
        <w:rPr>
          <w:rFonts w:hint="eastAsia" w:ascii="仿宋_GB2312" w:hAnsi="仿宋_GB2312" w:eastAsia="仿宋_GB2312" w:cs="仿宋_GB2312"/>
          <w:b w:val="0"/>
          <w:bCs w:val="0"/>
          <w:color w:val="auto"/>
          <w:sz w:val="21"/>
          <w:szCs w:val="21"/>
          <w:highlight w:val="none"/>
          <w:lang w:eastAsia="zh-CN"/>
        </w:rPr>
        <w:t>提供</w:t>
      </w:r>
      <w:r>
        <w:rPr>
          <w:rFonts w:hint="eastAsia" w:ascii="仿宋_GB2312" w:hAnsi="仿宋_GB2312" w:eastAsia="仿宋_GB2312" w:cs="仿宋_GB2312"/>
          <w:b w:val="0"/>
          <w:bCs w:val="0"/>
          <w:color w:val="auto"/>
          <w:sz w:val="21"/>
          <w:szCs w:val="21"/>
          <w:highlight w:val="none"/>
        </w:rPr>
        <w:t>在中华人民共和国境内注册的法人或其他组织的营业执照或事业单位法人证书或社会团体法人登记证书</w:t>
      </w:r>
      <w:r>
        <w:rPr>
          <w:rFonts w:hint="eastAsia" w:ascii="仿宋_GB2312" w:hAnsi="仿宋_GB2312" w:eastAsia="仿宋_GB2312" w:cs="仿宋_GB2312"/>
          <w:b w:val="0"/>
          <w:bCs w:val="0"/>
          <w:color w:val="auto"/>
          <w:sz w:val="21"/>
          <w:szCs w:val="21"/>
          <w:highlight w:val="none"/>
          <w:lang w:eastAsia="zh-CN"/>
        </w:rPr>
        <w:t>复印件</w:t>
      </w:r>
      <w:r>
        <w:rPr>
          <w:rFonts w:hint="eastAsia" w:ascii="仿宋_GB2312" w:hAnsi="仿宋_GB2312" w:eastAsia="仿宋_GB2312" w:cs="仿宋_GB2312"/>
          <w:b w:val="0"/>
          <w:bCs w:val="0"/>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个体工商户需提供自然人身份证明复印件并在复印件上注明“自然人代表应标单位参加xx项目”。分支机构，须获得具有法人资格的总公司（总所）出具给分支机构的授权书，并提供总公司（总所）和分支机构的营业执照（执业许可证）复印件。已由总公司（总所）授权的，总公司（总所）取得的相关资质证书对分支机构有效（注：所提供的所有资料均需授权和被授权公司加盖公章），法律法规或者行业另有规定的除外。上述情形，如国家另有规定的，从其规定。】</w:t>
      </w:r>
    </w:p>
    <w:p>
      <w:pPr>
        <w:keepNext w:val="0"/>
        <w:keepLines w:val="0"/>
        <w:pageBreakBefore w:val="0"/>
        <w:widowControl/>
        <w:kinsoku/>
        <w:wordWrap/>
        <w:overflowPunct/>
        <w:topLinePunct w:val="0"/>
        <w:autoSpaceDE/>
        <w:autoSpaceDN/>
        <w:bidi w:val="0"/>
        <w:adjustRightInd/>
        <w:snapToGrid/>
        <w:spacing w:line="300" w:lineRule="exact"/>
        <w:ind w:firstLine="435"/>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2.2具有良好的商业信誉和健全的财务会计制度。</w:t>
      </w:r>
    </w:p>
    <w:p>
      <w:pPr>
        <w:keepNext w:val="0"/>
        <w:keepLines w:val="0"/>
        <w:pageBreakBefore w:val="0"/>
        <w:widowControl/>
        <w:kinsoku/>
        <w:wordWrap/>
        <w:overflowPunct/>
        <w:topLinePunct w:val="0"/>
        <w:autoSpaceDE/>
        <w:autoSpaceDN/>
        <w:bidi w:val="0"/>
        <w:adjustRightInd/>
        <w:snapToGrid/>
        <w:spacing w:line="300" w:lineRule="exact"/>
        <w:ind w:firstLine="437"/>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lang w:val="en-US" w:eastAsia="zh-CN"/>
        </w:rPr>
        <w:t>说明：</w:t>
      </w:r>
      <w:r>
        <w:rPr>
          <w:rFonts w:hint="eastAsia" w:ascii="仿宋_GB2312" w:hAnsi="仿宋_GB2312" w:eastAsia="仿宋_GB2312" w:cs="仿宋_GB2312"/>
          <w:color w:val="auto"/>
          <w:sz w:val="21"/>
          <w:szCs w:val="21"/>
          <w:highlight w:val="none"/>
          <w:lang w:val="en-US" w:eastAsia="zh-CN"/>
        </w:rPr>
        <w:t>如有要求，需额外提供投标截止之日前3年内任意一年度或任意一个月的财务状况报告（包括但不限于资产负债表、利润表）或投标截止之日前6个月内基本开户行出具的资信证明。】</w:t>
      </w:r>
    </w:p>
    <w:p>
      <w:pPr>
        <w:keepNext w:val="0"/>
        <w:keepLines w:val="0"/>
        <w:pageBreakBefore w:val="0"/>
        <w:widowControl/>
        <w:kinsoku/>
        <w:wordWrap/>
        <w:overflowPunct/>
        <w:topLinePunct w:val="0"/>
        <w:autoSpaceDE/>
        <w:autoSpaceDN/>
        <w:bidi w:val="0"/>
        <w:adjustRightInd/>
        <w:snapToGrid/>
        <w:spacing w:line="300" w:lineRule="exact"/>
        <w:ind w:firstLine="435"/>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2.3有依法缴纳税收和社会保障资金的良好记录。</w:t>
      </w:r>
    </w:p>
    <w:p>
      <w:pPr>
        <w:keepNext w:val="0"/>
        <w:keepLines w:val="0"/>
        <w:pageBreakBefore w:val="0"/>
        <w:widowControl/>
        <w:kinsoku/>
        <w:wordWrap/>
        <w:overflowPunct/>
        <w:topLinePunct w:val="0"/>
        <w:autoSpaceDE/>
        <w:autoSpaceDN/>
        <w:bidi w:val="0"/>
        <w:adjustRightInd/>
        <w:snapToGrid/>
        <w:spacing w:line="300" w:lineRule="exact"/>
        <w:ind w:firstLine="437"/>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lang w:val="en-US" w:eastAsia="zh-CN"/>
        </w:rPr>
        <w:t>说明：</w:t>
      </w:r>
      <w:r>
        <w:rPr>
          <w:rFonts w:hint="eastAsia" w:ascii="仿宋_GB2312" w:hAnsi="仿宋_GB2312" w:eastAsia="仿宋_GB2312" w:cs="仿宋_GB2312"/>
          <w:b w:val="0"/>
          <w:bCs w:val="0"/>
          <w:color w:val="auto"/>
          <w:sz w:val="21"/>
          <w:szCs w:val="21"/>
          <w:highlight w:val="none"/>
          <w:lang w:val="en-US" w:eastAsia="zh-CN"/>
        </w:rPr>
        <w:t>如有要求，需额外提供投标截止</w:t>
      </w:r>
      <w:r>
        <w:rPr>
          <w:rFonts w:hint="eastAsia" w:ascii="仿宋_GB2312" w:hAnsi="仿宋_GB2312" w:eastAsia="仿宋_GB2312" w:cs="仿宋_GB2312"/>
          <w:color w:val="auto"/>
          <w:sz w:val="21"/>
          <w:szCs w:val="21"/>
          <w:highlight w:val="none"/>
          <w:lang w:val="en-US" w:eastAsia="zh-CN"/>
        </w:rPr>
        <w:t>之日</w:t>
      </w:r>
      <w:r>
        <w:rPr>
          <w:rFonts w:hint="eastAsia" w:ascii="仿宋_GB2312" w:hAnsi="仿宋_GB2312" w:eastAsia="仿宋_GB2312" w:cs="仿宋_GB2312"/>
          <w:b w:val="0"/>
          <w:bCs w:val="0"/>
          <w:color w:val="auto"/>
          <w:sz w:val="21"/>
          <w:szCs w:val="21"/>
          <w:highlight w:val="none"/>
          <w:lang w:val="en-US" w:eastAsia="zh-CN"/>
        </w:rPr>
        <w:t>前6个月内任意1个月依法缴纳税收和社会保障资金的相关材料。如依法免税或不需要缴纳社会保障资金的，提供相应证明材料。】</w:t>
      </w:r>
    </w:p>
    <w:p>
      <w:pPr>
        <w:keepNext w:val="0"/>
        <w:keepLines w:val="0"/>
        <w:pageBreakBefore w:val="0"/>
        <w:widowControl/>
        <w:kinsoku/>
        <w:wordWrap/>
        <w:overflowPunct/>
        <w:topLinePunct w:val="0"/>
        <w:autoSpaceDE/>
        <w:autoSpaceDN/>
        <w:bidi w:val="0"/>
        <w:adjustRightInd/>
        <w:snapToGrid/>
        <w:spacing w:line="300" w:lineRule="exact"/>
        <w:ind w:firstLine="435"/>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2.4具有履行合同所必需的设备和专业技术能力。</w:t>
      </w:r>
    </w:p>
    <w:p>
      <w:pPr>
        <w:keepNext w:val="0"/>
        <w:keepLines w:val="0"/>
        <w:pageBreakBefore w:val="0"/>
        <w:widowControl/>
        <w:kinsoku/>
        <w:wordWrap/>
        <w:overflowPunct/>
        <w:topLinePunct w:val="0"/>
        <w:autoSpaceDE/>
        <w:autoSpaceDN/>
        <w:bidi w:val="0"/>
        <w:adjustRightInd/>
        <w:snapToGrid/>
        <w:spacing w:line="300" w:lineRule="exact"/>
        <w:ind w:firstLine="435"/>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lang w:val="en-US" w:eastAsia="zh-CN"/>
        </w:rPr>
        <w:t>说明：</w:t>
      </w:r>
      <w:r>
        <w:rPr>
          <w:rFonts w:hint="eastAsia" w:ascii="仿宋_GB2312" w:hAnsi="仿宋_GB2312" w:eastAsia="仿宋_GB2312" w:cs="仿宋_GB2312"/>
          <w:color w:val="auto"/>
          <w:sz w:val="21"/>
          <w:szCs w:val="21"/>
          <w:highlight w:val="none"/>
          <w:lang w:val="en-US" w:eastAsia="zh-CN"/>
        </w:rPr>
        <w:t>如有要求，需额外提供应标单位的资格声明函，格式自拟。】</w:t>
      </w:r>
    </w:p>
    <w:p>
      <w:pPr>
        <w:keepNext w:val="0"/>
        <w:keepLines w:val="0"/>
        <w:pageBreakBefore w:val="0"/>
        <w:widowControl/>
        <w:kinsoku/>
        <w:wordWrap/>
        <w:overflowPunct/>
        <w:topLinePunct w:val="0"/>
        <w:autoSpaceDE/>
        <w:autoSpaceDN/>
        <w:bidi w:val="0"/>
        <w:adjustRightInd/>
        <w:snapToGrid/>
        <w:spacing w:line="300" w:lineRule="exact"/>
        <w:ind w:firstLine="435"/>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2.5参加采购活动前三年内，在经营活动中没有重大违法记录。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300" w:lineRule="exact"/>
        <w:ind w:firstLine="437"/>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lang w:val="en-US" w:eastAsia="zh-CN"/>
        </w:rPr>
        <w:t>说明：</w:t>
      </w:r>
      <w:r>
        <w:rPr>
          <w:rFonts w:hint="eastAsia" w:ascii="仿宋_GB2312" w:hAnsi="仿宋_GB2312" w:eastAsia="仿宋_GB2312" w:cs="仿宋_GB2312"/>
          <w:color w:val="auto"/>
          <w:sz w:val="21"/>
          <w:szCs w:val="21"/>
          <w:highlight w:val="none"/>
          <w:lang w:val="en-US" w:eastAsia="zh-CN"/>
        </w:rPr>
        <w:t>“重大违法”是指因违法经营受到刑事处罚或者责令停产停业、吊销许可证或者执照、较大数额罚款等行政处罚（注：根据财库〔2022〕3号文件，“较大数额罚款”认定为200万元（含本数）以上的罚款；法律、行政法规以及国务院有关部门明确规定相关领域“较大数额罚款”标准高于200万元的，从其规定。）、欠薪、安全生产的违法记录。】</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.6法律、行政法规规定的其他条件。</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声明应标参与即为</w:t>
      </w:r>
      <w:r>
        <w:rPr>
          <w:rFonts w:hint="eastAsia" w:ascii="仿宋_GB2312" w:hAnsi="仿宋_GB2312" w:eastAsia="仿宋_GB2312" w:cs="仿宋_GB2312"/>
          <w:sz w:val="21"/>
          <w:szCs w:val="21"/>
          <w:highlight w:val="none"/>
        </w:rPr>
        <w:t>遵守</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中华人民共和国、广东省、珠海市</w:t>
      </w:r>
      <w:r>
        <w:rPr>
          <w:rFonts w:hint="eastAsia" w:ascii="仿宋_GB2312" w:hAnsi="仿宋_GB2312" w:eastAsia="仿宋_GB2312" w:cs="仿宋_GB2312"/>
          <w:sz w:val="21"/>
          <w:szCs w:val="21"/>
          <w:highlight w:val="none"/>
          <w:lang w:eastAsia="zh-CN"/>
        </w:rPr>
        <w:t>、采购单位</w:t>
      </w:r>
      <w:r>
        <w:rPr>
          <w:rFonts w:hint="eastAsia" w:ascii="仿宋_GB2312" w:hAnsi="仿宋_GB2312" w:eastAsia="仿宋_GB2312" w:cs="仿宋_GB2312"/>
          <w:sz w:val="21"/>
          <w:szCs w:val="21"/>
          <w:highlight w:val="none"/>
        </w:rPr>
        <w:t>有关政府采购、招标投标响应</w:t>
      </w:r>
      <w:r>
        <w:rPr>
          <w:rFonts w:hint="eastAsia" w:ascii="仿宋_GB2312" w:hAnsi="仿宋_GB2312" w:eastAsia="仿宋_GB2312" w:cs="仿宋_GB2312"/>
          <w:sz w:val="21"/>
          <w:szCs w:val="21"/>
          <w:highlight w:val="none"/>
          <w:lang w:eastAsia="zh-CN"/>
        </w:rPr>
        <w:t>、“自主”采购</w:t>
      </w:r>
      <w:r>
        <w:rPr>
          <w:rFonts w:hint="eastAsia" w:ascii="仿宋_GB2312" w:hAnsi="仿宋_GB2312" w:eastAsia="仿宋_GB2312" w:cs="仿宋_GB2312"/>
          <w:sz w:val="21"/>
          <w:szCs w:val="21"/>
          <w:highlight w:val="none"/>
        </w:rPr>
        <w:t>的法律法规</w:t>
      </w:r>
      <w:r>
        <w:rPr>
          <w:rFonts w:hint="eastAsia" w:ascii="仿宋_GB2312" w:hAnsi="仿宋_GB2312" w:eastAsia="仿宋_GB2312" w:cs="仿宋_GB2312"/>
          <w:sz w:val="21"/>
          <w:szCs w:val="21"/>
          <w:highlight w:val="none"/>
          <w:lang w:eastAsia="zh-CN"/>
        </w:rPr>
        <w:t>或采购项目的各项</w:t>
      </w:r>
      <w:r>
        <w:rPr>
          <w:rFonts w:hint="eastAsia" w:ascii="仿宋_GB2312" w:hAnsi="仿宋_GB2312" w:eastAsia="仿宋_GB2312" w:cs="仿宋_GB2312"/>
          <w:sz w:val="21"/>
          <w:szCs w:val="21"/>
          <w:highlight w:val="none"/>
        </w:rPr>
        <w:t>规定，自觉维护市场经济秩序。</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声明</w:t>
      </w:r>
      <w:r>
        <w:rPr>
          <w:rFonts w:hint="eastAsia" w:ascii="仿宋_GB2312" w:hAnsi="仿宋_GB2312" w:eastAsia="仿宋_GB2312" w:cs="仿宋_GB2312"/>
          <w:sz w:val="21"/>
          <w:szCs w:val="21"/>
          <w:highlight w:val="none"/>
        </w:rPr>
        <w:t>按照</w:t>
      </w:r>
      <w:r>
        <w:rPr>
          <w:rFonts w:hint="eastAsia" w:ascii="仿宋_GB2312" w:hAnsi="仿宋_GB2312" w:eastAsia="仿宋_GB2312" w:cs="仿宋_GB2312"/>
          <w:sz w:val="21"/>
          <w:szCs w:val="21"/>
          <w:highlight w:val="none"/>
          <w:lang w:eastAsia="zh-CN"/>
        </w:rPr>
        <w:t>采购项目要求响应的事项，在中标后对必须响应的事项</w:t>
      </w:r>
      <w:r>
        <w:rPr>
          <w:rFonts w:hint="eastAsia" w:ascii="仿宋_GB2312" w:hAnsi="仿宋_GB2312" w:eastAsia="仿宋_GB2312" w:cs="仿宋_GB2312"/>
          <w:sz w:val="21"/>
          <w:szCs w:val="21"/>
          <w:highlight w:val="none"/>
        </w:rPr>
        <w:t>不</w:t>
      </w:r>
      <w:r>
        <w:rPr>
          <w:rFonts w:hint="eastAsia" w:ascii="仿宋_GB2312" w:hAnsi="仿宋_GB2312" w:eastAsia="仿宋_GB2312" w:cs="仿宋_GB2312"/>
          <w:sz w:val="21"/>
          <w:szCs w:val="21"/>
          <w:highlight w:val="none"/>
          <w:lang w:eastAsia="zh-CN"/>
        </w:rPr>
        <w:t>得以</w:t>
      </w:r>
      <w:r>
        <w:rPr>
          <w:rFonts w:hint="eastAsia" w:ascii="仿宋_GB2312" w:hAnsi="仿宋_GB2312" w:eastAsia="仿宋_GB2312" w:cs="仿宋_GB2312"/>
          <w:sz w:val="21"/>
          <w:szCs w:val="21"/>
          <w:highlight w:val="none"/>
        </w:rPr>
        <w:t>任何</w:t>
      </w:r>
      <w:r>
        <w:rPr>
          <w:rFonts w:hint="eastAsia" w:ascii="仿宋_GB2312" w:hAnsi="仿宋_GB2312" w:eastAsia="仿宋_GB2312" w:cs="仿宋_GB2312"/>
          <w:sz w:val="21"/>
          <w:szCs w:val="21"/>
          <w:highlight w:val="none"/>
          <w:lang w:eastAsia="zh-CN"/>
        </w:rPr>
        <w:t>理由发生负</w:t>
      </w:r>
      <w:r>
        <w:rPr>
          <w:rFonts w:hint="eastAsia" w:ascii="仿宋_GB2312" w:hAnsi="仿宋_GB2312" w:eastAsia="仿宋_GB2312" w:cs="仿宋_GB2312"/>
          <w:sz w:val="21"/>
          <w:szCs w:val="21"/>
          <w:highlight w:val="none"/>
        </w:rPr>
        <w:t>偏离。</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声明</w:t>
      </w:r>
      <w:r>
        <w:rPr>
          <w:rFonts w:hint="eastAsia" w:ascii="仿宋_GB2312" w:hAnsi="仿宋_GB2312" w:eastAsia="仿宋_GB2312" w:cs="仿宋_GB2312"/>
          <w:sz w:val="21"/>
          <w:szCs w:val="21"/>
          <w:highlight w:val="none"/>
        </w:rPr>
        <w:t>响应文件</w:t>
      </w:r>
      <w:r>
        <w:rPr>
          <w:rFonts w:hint="eastAsia" w:ascii="仿宋_GB2312" w:hAnsi="仿宋_GB2312" w:eastAsia="仿宋_GB2312" w:cs="仿宋_GB2312"/>
          <w:sz w:val="21"/>
          <w:szCs w:val="21"/>
          <w:highlight w:val="none"/>
          <w:lang w:eastAsia="zh-CN"/>
        </w:rPr>
        <w:t>（报价）资料</w:t>
      </w:r>
      <w:r>
        <w:rPr>
          <w:rFonts w:hint="eastAsia" w:ascii="仿宋_GB2312" w:hAnsi="仿宋_GB2312" w:eastAsia="仿宋_GB2312" w:cs="仿宋_GB2312"/>
          <w:sz w:val="21"/>
          <w:szCs w:val="21"/>
          <w:highlight w:val="none"/>
        </w:rPr>
        <w:t>不存在低于成本的恶意报价行为。</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声明若为中标供应商后将根据采购文件要求</w:t>
      </w:r>
      <w:r>
        <w:rPr>
          <w:rFonts w:hint="eastAsia" w:ascii="仿宋_GB2312" w:hAnsi="仿宋_GB2312" w:eastAsia="仿宋_GB2312" w:cs="仿宋_GB2312"/>
          <w:sz w:val="21"/>
          <w:szCs w:val="21"/>
          <w:highlight w:val="none"/>
        </w:rPr>
        <w:t>按时完成</w:t>
      </w:r>
      <w:r>
        <w:rPr>
          <w:rFonts w:hint="eastAsia" w:ascii="仿宋_GB2312" w:hAnsi="仿宋_GB2312" w:eastAsia="仿宋_GB2312" w:cs="仿宋_GB2312"/>
          <w:sz w:val="21"/>
          <w:szCs w:val="21"/>
          <w:highlight w:val="none"/>
          <w:lang w:eastAsia="zh-CN"/>
        </w:rPr>
        <w:t>采购</w:t>
      </w:r>
      <w:r>
        <w:rPr>
          <w:rFonts w:hint="eastAsia" w:ascii="仿宋_GB2312" w:hAnsi="仿宋_GB2312" w:eastAsia="仿宋_GB2312" w:cs="仿宋_GB2312"/>
          <w:sz w:val="21"/>
          <w:szCs w:val="21"/>
          <w:highlight w:val="none"/>
        </w:rPr>
        <w:t>合同、采购需求、技术规范</w:t>
      </w:r>
      <w:r>
        <w:rPr>
          <w:rFonts w:hint="eastAsia" w:ascii="仿宋_GB2312" w:hAnsi="仿宋_GB2312" w:eastAsia="仿宋_GB2312" w:cs="仿宋_GB2312"/>
          <w:sz w:val="21"/>
          <w:szCs w:val="21"/>
          <w:highlight w:val="none"/>
          <w:lang w:eastAsia="zh-CN"/>
        </w:rPr>
        <w:t>、质量</w:t>
      </w:r>
      <w:r>
        <w:rPr>
          <w:rFonts w:hint="eastAsia" w:ascii="仿宋_GB2312" w:hAnsi="仿宋_GB2312" w:eastAsia="仿宋_GB2312" w:cs="仿宋_GB2312"/>
          <w:sz w:val="21"/>
          <w:szCs w:val="21"/>
          <w:highlight w:val="none"/>
        </w:rPr>
        <w:t>等要求并验收合格。</w:t>
      </w:r>
      <w:r>
        <w:rPr>
          <w:rFonts w:hint="eastAsia" w:ascii="仿宋_GB2312" w:hAnsi="仿宋_GB2312" w:eastAsia="仿宋_GB2312" w:cs="仿宋_GB2312"/>
          <w:sz w:val="21"/>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声明若为中标供应商后会</w:t>
      </w:r>
      <w:r>
        <w:rPr>
          <w:rFonts w:hint="eastAsia" w:ascii="仿宋_GB2312" w:hAnsi="仿宋_GB2312" w:eastAsia="仿宋_GB2312" w:cs="仿宋_GB2312"/>
          <w:sz w:val="21"/>
          <w:szCs w:val="21"/>
          <w:highlight w:val="none"/>
        </w:rPr>
        <w:t>密切配合采购</w:t>
      </w:r>
      <w:r>
        <w:rPr>
          <w:rFonts w:hint="eastAsia" w:ascii="仿宋_GB2312" w:hAnsi="仿宋_GB2312" w:eastAsia="仿宋_GB2312" w:cs="仿宋_GB2312"/>
          <w:sz w:val="21"/>
          <w:szCs w:val="21"/>
          <w:highlight w:val="none"/>
          <w:lang w:eastAsia="zh-CN"/>
        </w:rPr>
        <w:t>单位</w:t>
      </w:r>
      <w:r>
        <w:rPr>
          <w:rFonts w:hint="eastAsia" w:ascii="仿宋_GB2312" w:hAnsi="仿宋_GB2312" w:eastAsia="仿宋_GB2312" w:cs="仿宋_GB2312"/>
          <w:sz w:val="21"/>
          <w:szCs w:val="21"/>
          <w:highlight w:val="none"/>
        </w:rPr>
        <w:t>开展工作，接受采购</w:t>
      </w:r>
      <w:r>
        <w:rPr>
          <w:rFonts w:hint="eastAsia" w:ascii="仿宋_GB2312" w:hAnsi="仿宋_GB2312" w:eastAsia="仿宋_GB2312" w:cs="仿宋_GB2312"/>
          <w:sz w:val="21"/>
          <w:szCs w:val="21"/>
          <w:highlight w:val="none"/>
          <w:lang w:eastAsia="zh-CN"/>
        </w:rPr>
        <w:t>单位</w:t>
      </w:r>
      <w:r>
        <w:rPr>
          <w:rFonts w:hint="eastAsia" w:ascii="仿宋_GB2312" w:hAnsi="仿宋_GB2312" w:eastAsia="仿宋_GB2312" w:cs="仿宋_GB2312"/>
          <w:sz w:val="21"/>
          <w:szCs w:val="21"/>
          <w:highlight w:val="none"/>
        </w:rPr>
        <w:t>监督管理。</w:t>
      </w:r>
    </w:p>
    <w:p>
      <w:pPr>
        <w:pStyle w:val="2"/>
        <w:keepNext w:val="0"/>
        <w:keepLines w:val="0"/>
        <w:pageBreakBefore w:val="0"/>
        <w:kinsoku/>
        <w:wordWrap/>
        <w:overflowPunct/>
        <w:topLinePunct w:val="0"/>
        <w:bidi w:val="0"/>
        <w:snapToGrid/>
        <w:spacing w:line="300" w:lineRule="exact"/>
        <w:ind w:left="0" w:leftChars="0"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8</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声明在招标过</w:t>
      </w:r>
      <w:r>
        <w:rPr>
          <w:rFonts w:hint="eastAsia" w:ascii="仿宋_GB2312" w:hAnsi="仿宋_GB2312" w:eastAsia="仿宋_GB2312" w:cs="仿宋_GB2312"/>
          <w:color w:val="auto"/>
          <w:kern w:val="2"/>
          <w:sz w:val="21"/>
          <w:szCs w:val="21"/>
          <w:highlight w:val="none"/>
          <w:lang w:val="en-US" w:eastAsia="zh-CN" w:bidi="ar-SA"/>
        </w:rPr>
        <w:t>程中，因违反相关要求事项被取消应标单位资格及</w:t>
      </w:r>
      <w:r>
        <w:rPr>
          <w:rFonts w:hint="eastAsia" w:ascii="仿宋_GB2312" w:hAnsi="仿宋_GB2312" w:eastAsia="仿宋_GB2312" w:cs="仿宋_GB2312"/>
          <w:color w:val="auto"/>
          <w:sz w:val="21"/>
          <w:szCs w:val="21"/>
          <w:highlight w:val="none"/>
        </w:rPr>
        <w:t>无法正常</w:t>
      </w:r>
      <w:r>
        <w:rPr>
          <w:rFonts w:hint="eastAsia" w:ascii="仿宋_GB2312" w:hAnsi="仿宋_GB2312" w:eastAsia="仿宋_GB2312" w:cs="仿宋_GB2312"/>
          <w:color w:val="auto"/>
          <w:sz w:val="21"/>
          <w:szCs w:val="21"/>
          <w:highlight w:val="none"/>
          <w:lang w:eastAsia="zh-CN"/>
        </w:rPr>
        <w:t>推进或无法正式签署采购合同的，由此已经产生的资料印制、运输、交通等一切费用均由我司自行承担。</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9.</w:t>
      </w:r>
      <w:r>
        <w:rPr>
          <w:rFonts w:hint="eastAsia" w:ascii="仿宋_GB2312" w:hAnsi="仿宋_GB2312" w:eastAsia="仿宋_GB2312" w:cs="仿宋_GB2312"/>
          <w:color w:val="auto"/>
          <w:sz w:val="21"/>
          <w:szCs w:val="21"/>
          <w:highlight w:val="none"/>
          <w:lang w:eastAsia="zh-CN"/>
        </w:rPr>
        <w:t>声明中标后将按照签订的采购</w:t>
      </w:r>
      <w:r>
        <w:rPr>
          <w:rFonts w:hint="eastAsia" w:ascii="仿宋_GB2312" w:hAnsi="仿宋_GB2312" w:eastAsia="仿宋_GB2312" w:cs="仿宋_GB2312"/>
          <w:color w:val="auto"/>
          <w:sz w:val="21"/>
          <w:szCs w:val="21"/>
          <w:highlight w:val="none"/>
        </w:rPr>
        <w:t>合同约定原则</w:t>
      </w:r>
      <w:r>
        <w:rPr>
          <w:rFonts w:hint="eastAsia" w:ascii="仿宋_GB2312" w:hAnsi="仿宋_GB2312" w:eastAsia="仿宋_GB2312" w:cs="仿宋_GB2312"/>
          <w:color w:val="auto"/>
          <w:sz w:val="21"/>
          <w:szCs w:val="21"/>
          <w:highlight w:val="none"/>
          <w:lang w:eastAsia="zh-CN"/>
        </w:rPr>
        <w:t>执行合同，如采购单位提出合理的需求变更时，我司将积极配合调整。</w:t>
      </w:r>
    </w:p>
    <w:p>
      <w:pPr>
        <w:keepNext w:val="0"/>
        <w:keepLines w:val="0"/>
        <w:pageBreakBefore w:val="0"/>
        <w:widowControl/>
        <w:kinsoku/>
        <w:wordWrap/>
        <w:overflowPunct/>
        <w:topLinePunct w:val="0"/>
        <w:autoSpaceDE/>
        <w:autoSpaceDN/>
        <w:bidi w:val="0"/>
        <w:adjustRightInd/>
        <w:snapToGrid/>
        <w:spacing w:line="300" w:lineRule="exact"/>
        <w:ind w:firstLine="435"/>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特此声明。</w:t>
      </w:r>
    </w:p>
    <w:p>
      <w:pPr>
        <w:pStyle w:val="3"/>
        <w:pageBreakBefore w:val="0"/>
        <w:kinsoku/>
        <w:wordWrap/>
        <w:overflowPunct/>
        <w:topLinePunct w:val="0"/>
        <w:autoSpaceDE/>
        <w:autoSpaceDN/>
        <w:bidi w:val="0"/>
        <w:adjustRightInd/>
        <w:snapToGrid/>
        <w:spacing w:before="0" w:after="0" w:line="300" w:lineRule="exact"/>
        <w:textAlignment w:val="auto"/>
        <w:rPr>
          <w:rFonts w:hint="eastAsia"/>
          <w:sz w:val="22"/>
          <w:szCs w:val="2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授权</w:t>
      </w:r>
      <w:r>
        <w:rPr>
          <w:rFonts w:hint="eastAsia" w:ascii="仿宋_GB2312" w:hAnsi="仿宋_GB2312" w:eastAsia="仿宋_GB2312" w:cs="仿宋_GB2312"/>
          <w:sz w:val="28"/>
          <w:szCs w:val="28"/>
          <w:highlight w:val="none"/>
          <w:lang w:eastAsia="zh-CN"/>
        </w:rPr>
        <w:t>代理人（</w:t>
      </w:r>
      <w:r>
        <w:rPr>
          <w:rFonts w:hint="eastAsia" w:ascii="仿宋_GB2312" w:hAnsi="仿宋_GB2312" w:eastAsia="仿宋_GB2312" w:cs="仿宋_GB2312"/>
          <w:sz w:val="28"/>
          <w:szCs w:val="28"/>
          <w:highlight w:val="none"/>
        </w:rPr>
        <w:t>签字</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签章</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应标单位</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盖</w:t>
      </w:r>
      <w:r>
        <w:rPr>
          <w:rFonts w:hint="eastAsia" w:ascii="仿宋_GB2312" w:hAnsi="仿宋_GB2312" w:eastAsia="仿宋_GB2312" w:cs="仿宋_GB2312"/>
          <w:sz w:val="28"/>
          <w:szCs w:val="28"/>
          <w:highlight w:val="none"/>
        </w:rPr>
        <w:t>公章）：</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日</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outlineLvl w:val="1"/>
        <w:rPr>
          <w:rFonts w:hint="eastAsia" w:ascii="方正小标宋简体" w:hAnsi="方正小标宋简体" w:eastAsia="方正小标宋简体" w:cs="方正小标宋简体"/>
          <w:b w:val="0"/>
          <w:bCs w:val="0"/>
          <w:color w:val="auto"/>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outlineLvl w:val="1"/>
        <w:rPr>
          <w:rFonts w:hint="eastAsia" w:ascii="方正小标宋简体" w:hAnsi="方正小标宋简体" w:eastAsia="方正小标宋简体" w:cs="方正小标宋简体"/>
          <w:b w:val="0"/>
          <w:bCs w:val="0"/>
          <w:sz w:val="28"/>
          <w:szCs w:val="28"/>
          <w:highlight w:val="none"/>
        </w:rPr>
      </w:pPr>
      <w:r>
        <w:rPr>
          <w:rFonts w:hint="eastAsia" w:ascii="方正小标宋简体" w:hAnsi="方正小标宋简体" w:eastAsia="方正小标宋简体" w:cs="方正小标宋简体"/>
          <w:b w:val="0"/>
          <w:bCs w:val="0"/>
          <w:color w:val="auto"/>
          <w:sz w:val="28"/>
          <w:szCs w:val="28"/>
          <w:highlight w:val="none"/>
          <w:lang w:val="en-US" w:eastAsia="zh-CN"/>
        </w:rPr>
        <w:t>报名资格</w:t>
      </w:r>
      <w:r>
        <w:rPr>
          <w:rFonts w:hint="eastAsia" w:ascii="方正小标宋简体" w:hAnsi="方正小标宋简体" w:eastAsia="方正小标宋简体" w:cs="方正小标宋简体"/>
          <w:b w:val="0"/>
          <w:bCs w:val="0"/>
          <w:color w:val="auto"/>
          <w:sz w:val="28"/>
          <w:szCs w:val="28"/>
          <w:highlight w:val="none"/>
          <w:lang w:eastAsia="zh-CN"/>
        </w:rPr>
        <w:t>审核材料（第一部分）</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outlineLvl w:val="1"/>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1-3资料目录自查</w:t>
      </w:r>
    </w:p>
    <w:p>
      <w:pPr>
        <w:pStyle w:val="2"/>
        <w:keepNext w:val="0"/>
        <w:keepLines w:val="0"/>
        <w:pageBreakBefore w:val="0"/>
        <w:kinsoku/>
        <w:wordWrap/>
        <w:overflowPunct/>
        <w:topLinePunct w:val="0"/>
        <w:bidi w:val="0"/>
        <w:spacing w:line="320" w:lineRule="exact"/>
        <w:ind w:left="0" w:leftChars="0" w:firstLine="0" w:firstLineChars="0"/>
        <w:jc w:val="center"/>
        <w:rPr>
          <w:rFonts w:hint="eastAsia" w:ascii="方正小标宋简体" w:hAnsi="方正小标宋简体" w:eastAsia="方正小标宋简体" w:cs="方正小标宋简体"/>
          <w:b w:val="0"/>
          <w:bCs w:val="0"/>
          <w:sz w:val="28"/>
          <w:szCs w:val="28"/>
          <w:highlight w:val="none"/>
          <w:lang w:eastAsia="zh-CN"/>
        </w:rPr>
      </w:pPr>
    </w:p>
    <w:p>
      <w:pPr>
        <w:pStyle w:val="2"/>
        <w:keepNext w:val="0"/>
        <w:keepLines w:val="0"/>
        <w:pageBreakBefore w:val="0"/>
        <w:kinsoku/>
        <w:wordWrap/>
        <w:overflowPunct/>
        <w:topLinePunct w:val="0"/>
        <w:bidi w:val="0"/>
        <w:snapToGrid/>
        <w:spacing w:line="32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8"/>
          <w:szCs w:val="28"/>
          <w:highlight w:val="none"/>
          <w:lang w:val="en-US" w:eastAsia="zh-CN"/>
        </w:rPr>
        <w:t>项目名称：</w:t>
      </w:r>
      <w:r>
        <w:rPr>
          <w:rFonts w:hint="eastAsia" w:ascii="仿宋_GB2312" w:hAnsi="仿宋_GB2312" w:eastAsia="仿宋_GB2312" w:cs="仿宋_GB2312"/>
          <w:sz w:val="24"/>
          <w:highlight w:val="none"/>
        </w:rPr>
        <w:t>市民中心及港澳大道2333号横琴粤澳深度合作区商事服务局办公区除甲醛环保净化（自主）采购项目</w:t>
      </w: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579"/>
        <w:gridCol w:w="3030"/>
        <w:gridCol w:w="3930"/>
        <w:gridCol w:w="1650"/>
        <w:gridCol w:w="1163"/>
      </w:tblGrid>
      <w:tr>
        <w:trPr>
          <w:trHeight w:val="90" w:hRule="atLeast"/>
          <w:jc w:val="center"/>
        </w:trPr>
        <w:tc>
          <w:tcPr>
            <w:tcW w:w="579" w:type="dxa"/>
            <w:vMerge w:val="restart"/>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黑体" w:hAnsi="黑体" w:eastAsia="黑体" w:cs="黑体"/>
                <w:b/>
                <w:bCs/>
                <w:sz w:val="24"/>
                <w:szCs w:val="24"/>
                <w:highlight w:val="none"/>
                <w:lang w:eastAsia="zh-CN"/>
              </w:rPr>
            </w:pPr>
            <w:r>
              <w:rPr>
                <w:rFonts w:hint="eastAsia" w:ascii="黑体" w:hAnsi="黑体" w:eastAsia="黑体" w:cs="黑体"/>
                <w:b/>
                <w:bCs/>
                <w:sz w:val="24"/>
                <w:szCs w:val="24"/>
                <w:highlight w:val="none"/>
                <w:lang w:eastAsia="zh-CN"/>
              </w:rPr>
              <w:t>序号</w:t>
            </w:r>
          </w:p>
        </w:tc>
        <w:tc>
          <w:tcPr>
            <w:tcW w:w="8610" w:type="dxa"/>
            <w:gridSpan w:val="3"/>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黑体" w:hAnsi="黑体" w:eastAsia="黑体" w:cs="黑体"/>
                <w:b/>
                <w:bCs/>
                <w:sz w:val="24"/>
                <w:szCs w:val="24"/>
                <w:highlight w:val="none"/>
                <w:lang w:eastAsia="zh-CN"/>
              </w:rPr>
            </w:pPr>
            <w:r>
              <w:rPr>
                <w:rFonts w:hint="eastAsia" w:ascii="黑体" w:hAnsi="黑体" w:eastAsia="黑体" w:cs="黑体"/>
                <w:b/>
                <w:bCs/>
                <w:sz w:val="24"/>
                <w:szCs w:val="24"/>
                <w:highlight w:val="none"/>
                <w:lang w:eastAsia="zh-CN"/>
              </w:rPr>
              <w:t>应标单位提供并自查填写</w:t>
            </w:r>
          </w:p>
        </w:tc>
        <w:tc>
          <w:tcPr>
            <w:tcW w:w="1163" w:type="dxa"/>
            <w:vMerge w:val="restart"/>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highlight w:val="none"/>
                <w:lang w:eastAsia="zh-CN"/>
              </w:rPr>
            </w:pPr>
            <w:r>
              <w:rPr>
                <w:rFonts w:hint="eastAsia" w:ascii="黑体" w:hAnsi="黑体" w:eastAsia="黑体" w:cs="黑体"/>
                <w:b/>
                <w:bCs/>
                <w:sz w:val="24"/>
                <w:szCs w:val="24"/>
                <w:highlight w:val="none"/>
                <w:lang w:eastAsia="zh-CN"/>
              </w:rPr>
              <w:t>备注</w:t>
            </w:r>
          </w:p>
        </w:tc>
      </w:tr>
      <w:tr>
        <w:trPr>
          <w:trHeight w:val="114" w:hRule="atLeast"/>
          <w:jc w:val="center"/>
        </w:trPr>
        <w:tc>
          <w:tcPr>
            <w:tcW w:w="579" w:type="dxa"/>
            <w:vMerge w:val="continue"/>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黑体" w:hAnsi="黑体" w:eastAsia="黑体" w:cs="黑体"/>
                <w:b/>
                <w:bCs/>
                <w:sz w:val="24"/>
                <w:szCs w:val="24"/>
                <w:highlight w:val="none"/>
                <w:lang w:eastAsia="zh-CN"/>
              </w:rPr>
            </w:pPr>
          </w:p>
        </w:tc>
        <w:tc>
          <w:tcPr>
            <w:tcW w:w="303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黑体" w:hAnsi="黑体" w:eastAsia="黑体" w:cs="黑体"/>
                <w:b/>
                <w:bCs/>
                <w:sz w:val="24"/>
                <w:szCs w:val="24"/>
                <w:highlight w:val="none"/>
              </w:rPr>
            </w:pPr>
            <w:r>
              <w:rPr>
                <w:rFonts w:hint="eastAsia" w:ascii="黑体" w:hAnsi="黑体" w:eastAsia="黑体" w:cs="黑体"/>
                <w:b/>
                <w:bCs/>
                <w:sz w:val="24"/>
                <w:szCs w:val="24"/>
                <w:highlight w:val="none"/>
                <w:lang w:eastAsia="zh-CN"/>
              </w:rPr>
              <w:t>报名资格内容</w:t>
            </w:r>
          </w:p>
        </w:tc>
        <w:tc>
          <w:tcPr>
            <w:tcW w:w="3930" w:type="dxa"/>
            <w:noWrap w:val="0"/>
            <w:vAlign w:val="center"/>
          </w:tcPr>
          <w:p>
            <w:pPr>
              <w:keepNext w:val="0"/>
              <w:keepLines w:val="0"/>
              <w:pageBreakBefore w:val="0"/>
              <w:widowControl w:val="0"/>
              <w:kinsoku/>
              <w:wordWrap/>
              <w:overflowPunct/>
              <w:topLinePunct w:val="0"/>
              <w:bidi w:val="0"/>
              <w:snapToGrid/>
              <w:spacing w:line="280" w:lineRule="exact"/>
              <w:jc w:val="center"/>
              <w:rPr>
                <w:rFonts w:hint="eastAsia" w:ascii="黑体" w:hAnsi="黑体" w:eastAsia="黑体" w:cs="黑体"/>
                <w:b/>
                <w:bCs/>
                <w:sz w:val="24"/>
                <w:szCs w:val="24"/>
                <w:highlight w:val="none"/>
                <w:lang w:eastAsia="zh-CN"/>
              </w:rPr>
            </w:pPr>
            <w:r>
              <w:rPr>
                <w:rFonts w:hint="eastAsia" w:ascii="黑体" w:hAnsi="黑体" w:eastAsia="黑体" w:cs="黑体"/>
                <w:b/>
                <w:bCs/>
                <w:sz w:val="24"/>
                <w:szCs w:val="24"/>
                <w:highlight w:val="none"/>
                <w:lang w:eastAsia="zh-CN"/>
              </w:rPr>
              <w:t>资料附件</w:t>
            </w:r>
          </w:p>
          <w:p>
            <w:pPr>
              <w:keepNext w:val="0"/>
              <w:keepLines w:val="0"/>
              <w:pageBreakBefore w:val="0"/>
              <w:widowControl w:val="0"/>
              <w:kinsoku/>
              <w:wordWrap/>
              <w:overflowPunct/>
              <w:topLinePunct w:val="0"/>
              <w:bidi w:val="0"/>
              <w:snapToGrid/>
              <w:spacing w:line="280" w:lineRule="exact"/>
              <w:jc w:val="center"/>
              <w:rPr>
                <w:rFonts w:hint="eastAsia" w:ascii="黑体" w:hAnsi="黑体" w:eastAsia="黑体" w:cs="黑体"/>
                <w:b/>
                <w:bCs/>
                <w:sz w:val="24"/>
                <w:szCs w:val="24"/>
                <w:highlight w:val="none"/>
                <w:lang w:eastAsia="zh-CN"/>
              </w:rPr>
            </w:pPr>
            <w:r>
              <w:rPr>
                <w:rFonts w:hint="eastAsia" w:ascii="黑体" w:hAnsi="黑体" w:eastAsia="黑体" w:cs="黑体"/>
                <w:b w:val="0"/>
                <w:bCs w:val="0"/>
                <w:sz w:val="18"/>
                <w:szCs w:val="18"/>
                <w:highlight w:val="none"/>
                <w:lang w:eastAsia="zh-CN"/>
              </w:rPr>
              <w:t>（注：请在对应项打√）</w:t>
            </w:r>
          </w:p>
        </w:tc>
        <w:tc>
          <w:tcPr>
            <w:tcW w:w="1650" w:type="dxa"/>
            <w:noWrap w:val="0"/>
            <w:vAlign w:val="center"/>
          </w:tcPr>
          <w:p>
            <w:pPr>
              <w:keepNext w:val="0"/>
              <w:keepLines w:val="0"/>
              <w:pageBreakBefore w:val="0"/>
              <w:widowControl w:val="0"/>
              <w:kinsoku/>
              <w:wordWrap/>
              <w:overflowPunct/>
              <w:topLinePunct w:val="0"/>
              <w:bidi w:val="0"/>
              <w:snapToGrid/>
              <w:spacing w:line="280" w:lineRule="exact"/>
              <w:jc w:val="center"/>
              <w:rPr>
                <w:rFonts w:hint="eastAsia" w:ascii="黑体" w:hAnsi="黑体" w:eastAsia="黑体" w:cs="黑体"/>
                <w:b/>
                <w:bCs/>
                <w:sz w:val="24"/>
                <w:szCs w:val="24"/>
                <w:highlight w:val="none"/>
                <w:lang w:eastAsia="zh-CN"/>
              </w:rPr>
            </w:pPr>
            <w:r>
              <w:rPr>
                <w:rFonts w:hint="eastAsia" w:ascii="黑体" w:hAnsi="黑体" w:eastAsia="黑体" w:cs="黑体"/>
                <w:b/>
                <w:bCs/>
                <w:sz w:val="24"/>
                <w:szCs w:val="24"/>
                <w:highlight w:val="none"/>
                <w:lang w:eastAsia="zh-CN"/>
              </w:rPr>
              <w:t>偏离情况说明</w:t>
            </w:r>
          </w:p>
          <w:p>
            <w:pPr>
              <w:keepNext w:val="0"/>
              <w:keepLines w:val="0"/>
              <w:pageBreakBefore w:val="0"/>
              <w:widowControl w:val="0"/>
              <w:kinsoku/>
              <w:wordWrap/>
              <w:overflowPunct/>
              <w:topLinePunct w:val="0"/>
              <w:bidi w:val="0"/>
              <w:snapToGrid/>
              <w:spacing w:line="280" w:lineRule="exact"/>
              <w:jc w:val="center"/>
              <w:rPr>
                <w:rFonts w:hint="eastAsia" w:ascii="黑体" w:hAnsi="黑体" w:eastAsia="黑体" w:cs="黑体"/>
                <w:b/>
                <w:bCs/>
                <w:sz w:val="24"/>
                <w:szCs w:val="24"/>
                <w:highlight w:val="none"/>
                <w:lang w:eastAsia="zh-CN"/>
              </w:rPr>
            </w:pPr>
            <w:r>
              <w:rPr>
                <w:rFonts w:hint="eastAsia" w:ascii="黑体" w:hAnsi="黑体" w:eastAsia="黑体" w:cs="黑体"/>
                <w:b w:val="0"/>
                <w:bCs w:val="0"/>
                <w:sz w:val="18"/>
                <w:szCs w:val="18"/>
                <w:highlight w:val="none"/>
                <w:lang w:eastAsia="zh-CN"/>
              </w:rPr>
              <w:t>（如有）</w:t>
            </w:r>
          </w:p>
        </w:tc>
        <w:tc>
          <w:tcPr>
            <w:tcW w:w="1163" w:type="dxa"/>
            <w:vMerge w:val="continue"/>
            <w:noWrap w:val="0"/>
            <w:vAlign w:val="center"/>
          </w:tcPr>
          <w:p>
            <w:pPr>
              <w:keepNext w:val="0"/>
              <w:keepLines w:val="0"/>
              <w:pageBreakBefore w:val="0"/>
              <w:widowControl w:val="0"/>
              <w:kinsoku/>
              <w:wordWrap/>
              <w:overflowPunct/>
              <w:topLinePunct w:val="0"/>
              <w:bidi w:val="0"/>
              <w:snapToGrid/>
              <w:spacing w:line="280" w:lineRule="exact"/>
              <w:rPr>
                <w:rFonts w:hint="eastAsia"/>
                <w:highlight w:val="none"/>
                <w:lang w:eastAsia="zh-CN"/>
              </w:rPr>
            </w:pPr>
          </w:p>
        </w:tc>
      </w:tr>
      <w:tr>
        <w:trPr>
          <w:trHeight w:val="90" w:hRule="atLeast"/>
          <w:jc w:val="center"/>
        </w:trPr>
        <w:tc>
          <w:tcPr>
            <w:tcW w:w="579"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w:t>
            </w:r>
          </w:p>
        </w:tc>
        <w:tc>
          <w:tcPr>
            <w:tcW w:w="303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eastAsia="zh-CN"/>
              </w:rPr>
              <w:t>填报《</w:t>
            </w:r>
            <w:r>
              <w:rPr>
                <w:rFonts w:hint="eastAsia" w:ascii="仿宋_GB2312" w:hAnsi="仿宋_GB2312" w:eastAsia="仿宋_GB2312" w:cs="仿宋_GB2312"/>
                <w:b/>
                <w:bCs/>
                <w:highlight w:val="none"/>
              </w:rPr>
              <w:t>法定代表人（或负责人）授权委托书</w:t>
            </w:r>
            <w:r>
              <w:rPr>
                <w:rFonts w:hint="eastAsia" w:ascii="仿宋_GB2312" w:hAnsi="仿宋_GB2312" w:eastAsia="仿宋_GB2312" w:cs="仿宋_GB2312"/>
                <w:b/>
                <w:bCs/>
                <w:highlight w:val="none"/>
                <w:lang w:eastAsia="zh-CN"/>
              </w:rPr>
              <w:t>》</w:t>
            </w:r>
          </w:p>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val="0"/>
                <w:bCs w:val="0"/>
                <w:highlight w:val="none"/>
                <w:lang w:eastAsia="zh-CN"/>
              </w:rPr>
              <w:t>（</w:t>
            </w:r>
            <w:r>
              <w:rPr>
                <w:rFonts w:hint="eastAsia" w:ascii="仿宋_GB2312" w:hAnsi="仿宋_GB2312" w:eastAsia="仿宋_GB2312" w:cs="仿宋_GB2312"/>
                <w:b w:val="0"/>
                <w:bCs w:val="0"/>
                <w:sz w:val="18"/>
                <w:szCs w:val="18"/>
                <w:highlight w:val="none"/>
                <w:lang w:eastAsia="zh-CN"/>
              </w:rPr>
              <w:t>详见</w:t>
            </w:r>
            <w:r>
              <w:rPr>
                <w:rFonts w:hint="eastAsia" w:ascii="仿宋_GB2312" w:hAnsi="仿宋_GB2312" w:eastAsia="仿宋_GB2312" w:cs="仿宋_GB2312"/>
                <w:b w:val="0"/>
                <w:bCs w:val="0"/>
                <w:sz w:val="18"/>
                <w:szCs w:val="18"/>
                <w:highlight w:val="none"/>
                <w:lang w:val="en-US" w:eastAsia="zh-CN"/>
              </w:rPr>
              <w:t>1-1附件模板</w:t>
            </w:r>
            <w:r>
              <w:rPr>
                <w:rFonts w:hint="eastAsia" w:ascii="仿宋_GB2312" w:hAnsi="仿宋_GB2312" w:eastAsia="仿宋_GB2312" w:cs="仿宋_GB2312"/>
                <w:b w:val="0"/>
                <w:bCs w:val="0"/>
                <w:highlight w:val="none"/>
                <w:lang w:eastAsia="zh-CN"/>
              </w:rPr>
              <w:t>）</w:t>
            </w:r>
          </w:p>
        </w:tc>
        <w:tc>
          <w:tcPr>
            <w:tcW w:w="3930" w:type="dxa"/>
            <w:noWrap w:val="0"/>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提供</w:t>
            </w:r>
          </w:p>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未提供</w:t>
            </w:r>
          </w:p>
        </w:tc>
        <w:tc>
          <w:tcPr>
            <w:tcW w:w="165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lang w:val="en-US" w:eastAsia="zh-CN"/>
              </w:rPr>
            </w:pPr>
          </w:p>
        </w:tc>
        <w:tc>
          <w:tcPr>
            <w:tcW w:w="116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sz w:val="18"/>
                <w:szCs w:val="18"/>
                <w:highlight w:val="none"/>
              </w:rPr>
            </w:pPr>
          </w:p>
        </w:tc>
      </w:tr>
      <w:tr>
        <w:trPr>
          <w:trHeight w:val="324" w:hRule="atLeast"/>
          <w:jc w:val="center"/>
        </w:trPr>
        <w:tc>
          <w:tcPr>
            <w:tcW w:w="579"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w:t>
            </w:r>
          </w:p>
        </w:tc>
        <w:tc>
          <w:tcPr>
            <w:tcW w:w="303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eastAsia="zh-CN"/>
              </w:rPr>
              <w:t>填报《项目应标声明函》</w:t>
            </w:r>
          </w:p>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sz w:val="18"/>
                <w:szCs w:val="18"/>
                <w:highlight w:val="none"/>
                <w:lang w:eastAsia="zh-CN"/>
              </w:rPr>
              <w:t>（详见</w:t>
            </w:r>
            <w:r>
              <w:rPr>
                <w:rFonts w:hint="eastAsia" w:ascii="仿宋_GB2312" w:hAnsi="仿宋_GB2312" w:eastAsia="仿宋_GB2312" w:cs="仿宋_GB2312"/>
                <w:sz w:val="18"/>
                <w:szCs w:val="18"/>
                <w:highlight w:val="none"/>
                <w:lang w:val="en-US" w:eastAsia="zh-CN"/>
              </w:rPr>
              <w:t>1-2附件模板）</w:t>
            </w:r>
          </w:p>
        </w:tc>
        <w:tc>
          <w:tcPr>
            <w:tcW w:w="3930" w:type="dxa"/>
            <w:noWrap w:val="0"/>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提供</w:t>
            </w:r>
          </w:p>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未提供</w:t>
            </w:r>
          </w:p>
        </w:tc>
        <w:tc>
          <w:tcPr>
            <w:tcW w:w="165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lang w:val="en-US" w:eastAsia="zh-CN"/>
              </w:rPr>
            </w:pPr>
          </w:p>
        </w:tc>
        <w:tc>
          <w:tcPr>
            <w:tcW w:w="116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sz w:val="18"/>
                <w:szCs w:val="18"/>
                <w:highlight w:val="none"/>
              </w:rPr>
            </w:pPr>
          </w:p>
        </w:tc>
      </w:tr>
      <w:tr>
        <w:trPr>
          <w:trHeight w:val="324" w:hRule="atLeast"/>
          <w:jc w:val="center"/>
        </w:trPr>
        <w:tc>
          <w:tcPr>
            <w:tcW w:w="579"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w:t>
            </w:r>
          </w:p>
        </w:tc>
        <w:tc>
          <w:tcPr>
            <w:tcW w:w="3030" w:type="dxa"/>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eastAsia="zh-CN"/>
              </w:rPr>
              <w:t>填报《</w:t>
            </w:r>
            <w:r>
              <w:rPr>
                <w:rFonts w:hint="eastAsia" w:ascii="仿宋_GB2312" w:hAnsi="仿宋_GB2312" w:eastAsia="仿宋_GB2312" w:cs="仿宋_GB2312"/>
                <w:b/>
                <w:bCs/>
                <w:highlight w:val="none"/>
              </w:rPr>
              <w:t>资料目录自查</w:t>
            </w:r>
            <w:r>
              <w:rPr>
                <w:rFonts w:hint="eastAsia" w:ascii="仿宋_GB2312" w:hAnsi="仿宋_GB2312" w:eastAsia="仿宋_GB2312" w:cs="仿宋_GB2312"/>
                <w:b/>
                <w:bCs/>
                <w:highlight w:val="none"/>
                <w:lang w:eastAsia="zh-CN"/>
              </w:rPr>
              <w:t>》</w:t>
            </w:r>
          </w:p>
          <w:p>
            <w:pPr>
              <w:jc w:val="center"/>
              <w:rPr>
                <w:rFonts w:hint="eastAsia"/>
                <w:kern w:val="2"/>
                <w:sz w:val="21"/>
                <w:szCs w:val="24"/>
                <w:highlight w:val="none"/>
                <w:lang w:val="en-US" w:eastAsia="zh-CN" w:bidi="ar-SA"/>
              </w:rPr>
            </w:pPr>
            <w:r>
              <w:rPr>
                <w:rFonts w:hint="eastAsia" w:ascii="仿宋_GB2312" w:hAnsi="仿宋_GB2312" w:eastAsia="仿宋_GB2312" w:cs="仿宋_GB2312"/>
                <w:sz w:val="18"/>
                <w:szCs w:val="18"/>
                <w:highlight w:val="none"/>
                <w:lang w:eastAsia="zh-CN"/>
              </w:rPr>
              <w:t>（详见</w:t>
            </w:r>
            <w:r>
              <w:rPr>
                <w:rFonts w:hint="eastAsia" w:ascii="仿宋_GB2312" w:hAnsi="仿宋_GB2312" w:eastAsia="仿宋_GB2312" w:cs="仿宋_GB2312"/>
                <w:sz w:val="18"/>
                <w:szCs w:val="18"/>
                <w:highlight w:val="none"/>
                <w:lang w:val="en-US" w:eastAsia="zh-CN"/>
              </w:rPr>
              <w:t>1-3附件模板）</w:t>
            </w:r>
          </w:p>
        </w:tc>
        <w:tc>
          <w:tcPr>
            <w:tcW w:w="3930" w:type="dxa"/>
            <w:noWrap w:val="0"/>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提供</w:t>
            </w:r>
          </w:p>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未提供</w:t>
            </w:r>
          </w:p>
        </w:tc>
        <w:tc>
          <w:tcPr>
            <w:tcW w:w="165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kern w:val="2"/>
                <w:sz w:val="21"/>
                <w:szCs w:val="24"/>
                <w:highlight w:val="none"/>
                <w:lang w:val="en-US" w:eastAsia="zh-CN" w:bidi="ar-SA"/>
              </w:rPr>
            </w:pPr>
          </w:p>
        </w:tc>
        <w:tc>
          <w:tcPr>
            <w:tcW w:w="116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kern w:val="2"/>
                <w:sz w:val="18"/>
                <w:szCs w:val="18"/>
                <w:highlight w:val="none"/>
                <w:lang w:val="en-US" w:eastAsia="zh-CN" w:bidi="ar-SA"/>
              </w:rPr>
            </w:pPr>
          </w:p>
        </w:tc>
      </w:tr>
      <w:tr>
        <w:trPr>
          <w:trHeight w:val="324" w:hRule="atLeast"/>
          <w:jc w:val="center"/>
        </w:trPr>
        <w:tc>
          <w:tcPr>
            <w:tcW w:w="579"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w:t>
            </w:r>
          </w:p>
        </w:tc>
        <w:tc>
          <w:tcPr>
            <w:tcW w:w="303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提供营业执照复印件</w:t>
            </w:r>
          </w:p>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eastAsia="zh-CN"/>
              </w:rPr>
              <w:t>（加盖</w:t>
            </w:r>
            <w:r>
              <w:rPr>
                <w:rFonts w:hint="eastAsia" w:ascii="仿宋_GB2312" w:hAnsi="仿宋_GB2312" w:eastAsia="仿宋_GB2312" w:cs="仿宋_GB2312"/>
                <w:b/>
                <w:bCs/>
                <w:highlight w:val="none"/>
                <w:lang w:val="en-US" w:eastAsia="zh-CN"/>
              </w:rPr>
              <w:t>应标单位</w:t>
            </w:r>
            <w:r>
              <w:rPr>
                <w:rFonts w:hint="eastAsia" w:ascii="仿宋_GB2312" w:hAnsi="仿宋_GB2312" w:eastAsia="仿宋_GB2312" w:cs="仿宋_GB2312"/>
                <w:b/>
                <w:bCs/>
                <w:highlight w:val="none"/>
                <w:lang w:eastAsia="zh-CN"/>
              </w:rPr>
              <w:t>公章）</w:t>
            </w:r>
          </w:p>
        </w:tc>
        <w:tc>
          <w:tcPr>
            <w:tcW w:w="3930" w:type="dxa"/>
            <w:noWrap w:val="0"/>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提供</w:t>
            </w:r>
          </w:p>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未提供</w:t>
            </w:r>
          </w:p>
        </w:tc>
        <w:tc>
          <w:tcPr>
            <w:tcW w:w="165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lang w:val="en-US" w:eastAsia="zh-CN"/>
              </w:rPr>
            </w:pPr>
          </w:p>
        </w:tc>
        <w:tc>
          <w:tcPr>
            <w:tcW w:w="116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sz w:val="18"/>
                <w:szCs w:val="18"/>
                <w:highlight w:val="none"/>
              </w:rPr>
            </w:pPr>
          </w:p>
        </w:tc>
      </w:tr>
      <w:tr>
        <w:trPr>
          <w:trHeight w:val="324" w:hRule="atLeast"/>
          <w:jc w:val="center"/>
        </w:trPr>
        <w:tc>
          <w:tcPr>
            <w:tcW w:w="579"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w:t>
            </w:r>
          </w:p>
        </w:tc>
        <w:tc>
          <w:tcPr>
            <w:tcW w:w="303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提供对公银行账户信息复印件</w:t>
            </w:r>
          </w:p>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eastAsia="zh-CN"/>
              </w:rPr>
              <w:t>（加盖</w:t>
            </w:r>
            <w:r>
              <w:rPr>
                <w:rFonts w:hint="eastAsia" w:ascii="仿宋_GB2312" w:hAnsi="仿宋_GB2312" w:eastAsia="仿宋_GB2312" w:cs="仿宋_GB2312"/>
                <w:b/>
                <w:bCs/>
                <w:color w:val="auto"/>
                <w:highlight w:val="none"/>
                <w:lang w:val="en-US" w:eastAsia="zh-CN"/>
              </w:rPr>
              <w:t>应标单位</w:t>
            </w:r>
            <w:r>
              <w:rPr>
                <w:rFonts w:hint="eastAsia" w:ascii="仿宋_GB2312" w:hAnsi="仿宋_GB2312" w:eastAsia="仿宋_GB2312" w:cs="仿宋_GB2312"/>
                <w:b/>
                <w:bCs/>
                <w:color w:val="auto"/>
                <w:highlight w:val="none"/>
                <w:lang w:eastAsia="zh-CN"/>
              </w:rPr>
              <w:t>公章）</w:t>
            </w:r>
          </w:p>
        </w:tc>
        <w:tc>
          <w:tcPr>
            <w:tcW w:w="3930" w:type="dxa"/>
            <w:noWrap w:val="0"/>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提供</w:t>
            </w:r>
          </w:p>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未提供</w:t>
            </w:r>
          </w:p>
        </w:tc>
        <w:tc>
          <w:tcPr>
            <w:tcW w:w="165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lang w:val="en-US" w:eastAsia="zh-CN"/>
              </w:rPr>
            </w:pPr>
          </w:p>
        </w:tc>
        <w:tc>
          <w:tcPr>
            <w:tcW w:w="116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sz w:val="18"/>
                <w:szCs w:val="18"/>
                <w:highlight w:val="none"/>
              </w:rPr>
            </w:pPr>
          </w:p>
        </w:tc>
      </w:tr>
      <w:tr>
        <w:trPr>
          <w:trHeight w:val="629" w:hRule="atLeast"/>
          <w:jc w:val="center"/>
        </w:trPr>
        <w:tc>
          <w:tcPr>
            <w:tcW w:w="579"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w:t>
            </w:r>
          </w:p>
        </w:tc>
        <w:tc>
          <w:tcPr>
            <w:tcW w:w="303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rPr>
              <w:t>提供本公告发布</w:t>
            </w:r>
            <w:r>
              <w:rPr>
                <w:rFonts w:hint="eastAsia" w:ascii="仿宋_GB2312" w:hAnsi="仿宋_GB2312" w:eastAsia="仿宋_GB2312" w:cs="仿宋_GB2312"/>
                <w:b/>
                <w:bCs/>
                <w:color w:val="auto"/>
                <w:highlight w:val="none"/>
                <w:lang w:eastAsia="zh-CN"/>
              </w:rPr>
              <w:t>之日前</w:t>
            </w:r>
            <w:r>
              <w:rPr>
                <w:rFonts w:hint="eastAsia" w:ascii="仿宋_GB2312" w:hAnsi="仿宋_GB2312" w:eastAsia="仿宋_GB2312" w:cs="仿宋_GB2312"/>
                <w:b/>
                <w:bCs/>
                <w:color w:val="auto"/>
                <w:highlight w:val="none"/>
              </w:rPr>
              <w:t>3年内，</w:t>
            </w:r>
            <w:r>
              <w:rPr>
                <w:rFonts w:hint="eastAsia" w:ascii="仿宋_GB2312" w:hAnsi="仿宋_GB2312" w:eastAsia="仿宋_GB2312" w:cs="仿宋_GB2312"/>
                <w:b/>
                <w:bCs/>
                <w:color w:val="auto"/>
                <w:highlight w:val="none"/>
                <w:lang w:eastAsia="zh-CN"/>
              </w:rPr>
              <w:t>签订</w:t>
            </w:r>
            <w:r>
              <w:rPr>
                <w:rFonts w:hint="eastAsia" w:ascii="仿宋_GB2312" w:hAnsi="仿宋_GB2312" w:eastAsia="仿宋_GB2312" w:cs="仿宋_GB2312"/>
                <w:b/>
                <w:bCs/>
                <w:color w:val="auto"/>
                <w:highlight w:val="none"/>
              </w:rPr>
              <w:t>过的同类业绩项目</w:t>
            </w:r>
            <w:r>
              <w:rPr>
                <w:rFonts w:hint="eastAsia" w:ascii="仿宋_GB2312" w:hAnsi="仿宋_GB2312" w:eastAsia="仿宋_GB2312" w:cs="仿宋_GB2312"/>
                <w:b/>
                <w:bCs/>
                <w:color w:val="auto"/>
                <w:highlight w:val="none"/>
                <w:lang w:val="en-US" w:eastAsia="zh-CN"/>
              </w:rPr>
              <w:t>3份。</w:t>
            </w:r>
          </w:p>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w:t>
            </w:r>
            <w:r>
              <w:rPr>
                <w:rFonts w:hint="eastAsia" w:ascii="仿宋_GB2312" w:hAnsi="仿宋_GB2312" w:eastAsia="仿宋_GB2312" w:cs="仿宋_GB2312"/>
                <w:b/>
                <w:bCs/>
                <w:color w:val="auto"/>
                <w:highlight w:val="none"/>
                <w:lang w:eastAsia="zh-CN"/>
              </w:rPr>
              <w:t>需体现有</w:t>
            </w:r>
            <w:r>
              <w:rPr>
                <w:rFonts w:hint="eastAsia" w:ascii="仿宋_GB2312" w:hAnsi="仿宋_GB2312" w:eastAsia="仿宋_GB2312" w:cs="仿宋_GB2312"/>
                <w:b/>
                <w:bCs/>
                <w:color w:val="auto"/>
                <w:highlight w:val="none"/>
              </w:rPr>
              <w:t>关键</w:t>
            </w:r>
            <w:r>
              <w:rPr>
                <w:rFonts w:hint="eastAsia" w:ascii="仿宋_GB2312" w:hAnsi="仿宋_GB2312" w:eastAsia="仿宋_GB2312" w:cs="仿宋_GB2312"/>
                <w:b/>
                <w:bCs/>
                <w:color w:val="auto"/>
                <w:highlight w:val="none"/>
                <w:lang w:eastAsia="zh-CN"/>
              </w:rPr>
              <w:t>性</w:t>
            </w:r>
            <w:r>
              <w:rPr>
                <w:rFonts w:hint="eastAsia" w:ascii="仿宋_GB2312" w:hAnsi="仿宋_GB2312" w:eastAsia="仿宋_GB2312" w:cs="仿宋_GB2312"/>
                <w:b/>
                <w:bCs/>
                <w:color w:val="auto"/>
                <w:highlight w:val="none"/>
              </w:rPr>
              <w:t>部分）</w:t>
            </w:r>
          </w:p>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eastAsia="zh-CN"/>
              </w:rPr>
              <w:t>（加盖</w:t>
            </w:r>
            <w:r>
              <w:rPr>
                <w:rFonts w:hint="eastAsia" w:ascii="仿宋_GB2312" w:hAnsi="仿宋_GB2312" w:eastAsia="仿宋_GB2312" w:cs="仿宋_GB2312"/>
                <w:b/>
                <w:bCs/>
                <w:color w:val="auto"/>
                <w:highlight w:val="none"/>
                <w:lang w:val="en-US" w:eastAsia="zh-CN"/>
              </w:rPr>
              <w:t>应标单位</w:t>
            </w:r>
            <w:r>
              <w:rPr>
                <w:rFonts w:hint="eastAsia" w:ascii="仿宋_GB2312" w:hAnsi="仿宋_GB2312" w:eastAsia="仿宋_GB2312" w:cs="仿宋_GB2312"/>
                <w:b/>
                <w:bCs/>
                <w:color w:val="auto"/>
                <w:highlight w:val="none"/>
                <w:lang w:eastAsia="zh-CN"/>
              </w:rPr>
              <w:t>公章）</w:t>
            </w:r>
          </w:p>
        </w:tc>
        <w:tc>
          <w:tcPr>
            <w:tcW w:w="3930" w:type="dxa"/>
            <w:noWrap w:val="0"/>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提供</w:t>
            </w:r>
          </w:p>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未提供</w:t>
            </w:r>
          </w:p>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提供但有偏离（</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 xml:space="preserve">正偏离 </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负偏离</w:t>
            </w:r>
            <w:r>
              <w:rPr>
                <w:rFonts w:hint="eastAsia" w:ascii="仿宋_GB2312" w:hAnsi="仿宋_GB2312" w:eastAsia="仿宋_GB2312" w:cs="仿宋_GB2312"/>
                <w:highlight w:val="none"/>
                <w:lang w:eastAsia="zh-CN"/>
              </w:rPr>
              <w:t>）</w:t>
            </w:r>
          </w:p>
        </w:tc>
        <w:tc>
          <w:tcPr>
            <w:tcW w:w="165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center"/>
              <w:rPr>
                <w:rFonts w:hint="eastAsia" w:ascii="仿宋_GB2312" w:hAnsi="仿宋_GB2312" w:eastAsia="仿宋_GB2312" w:cs="仿宋_GB2312"/>
                <w:kern w:val="2"/>
                <w:sz w:val="21"/>
                <w:szCs w:val="24"/>
                <w:highlight w:val="none"/>
                <w:lang w:val="en-US" w:eastAsia="zh-CN" w:bidi="ar-SA"/>
              </w:rPr>
            </w:pPr>
          </w:p>
        </w:tc>
        <w:tc>
          <w:tcPr>
            <w:tcW w:w="116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bidi w:val="0"/>
              <w:snapToGrid/>
              <w:spacing w:line="280" w:lineRule="exact"/>
              <w:jc w:val="left"/>
              <w:rPr>
                <w:rFonts w:hint="eastAsia" w:ascii="仿宋_GB2312" w:hAnsi="仿宋_GB2312" w:eastAsia="仿宋_GB2312" w:cs="仿宋_GB2312"/>
                <w:kern w:val="2"/>
                <w:sz w:val="18"/>
                <w:szCs w:val="18"/>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说明</w:t>
      </w:r>
      <w:r>
        <w:rPr>
          <w:rFonts w:hint="eastAsia" w:ascii="仿宋_GB2312" w:hAnsi="仿宋_GB2312" w:eastAsia="仿宋_GB2312" w:cs="仿宋_GB2312"/>
          <w:b/>
          <w:bCs/>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以上</w:t>
      </w:r>
      <w:r>
        <w:rPr>
          <w:rFonts w:hint="eastAsia" w:ascii="仿宋_GB2312" w:hAnsi="仿宋_GB2312" w:eastAsia="仿宋_GB2312" w:cs="仿宋_GB2312"/>
          <w:sz w:val="21"/>
          <w:szCs w:val="21"/>
          <w:highlight w:val="none"/>
          <w:lang w:eastAsia="zh-CN"/>
        </w:rPr>
        <w:t>资料</w:t>
      </w:r>
      <w:r>
        <w:rPr>
          <w:rFonts w:hint="eastAsia" w:ascii="仿宋_GB2312" w:hAnsi="仿宋_GB2312" w:eastAsia="仿宋_GB2312" w:cs="仿宋_GB2312"/>
          <w:sz w:val="21"/>
          <w:szCs w:val="21"/>
          <w:highlight w:val="none"/>
        </w:rPr>
        <w:t>将作为</w:t>
      </w:r>
      <w:r>
        <w:rPr>
          <w:rFonts w:hint="eastAsia" w:ascii="仿宋_GB2312" w:hAnsi="仿宋_GB2312" w:eastAsia="仿宋_GB2312" w:cs="仿宋_GB2312"/>
          <w:sz w:val="21"/>
          <w:szCs w:val="21"/>
          <w:highlight w:val="none"/>
          <w:lang w:eastAsia="zh-CN"/>
        </w:rPr>
        <w:t>应标单位报名资格</w:t>
      </w:r>
      <w:r>
        <w:rPr>
          <w:rFonts w:hint="eastAsia" w:ascii="仿宋_GB2312" w:hAnsi="仿宋_GB2312" w:eastAsia="仿宋_GB2312" w:cs="仿宋_GB2312"/>
          <w:sz w:val="21"/>
          <w:szCs w:val="21"/>
          <w:highlight w:val="none"/>
        </w:rPr>
        <w:t>审核的重要</w:t>
      </w:r>
      <w:r>
        <w:rPr>
          <w:rFonts w:hint="eastAsia" w:ascii="仿宋_GB2312" w:hAnsi="仿宋_GB2312" w:eastAsia="仿宋_GB2312" w:cs="仿宋_GB2312"/>
          <w:sz w:val="21"/>
          <w:szCs w:val="21"/>
          <w:highlight w:val="none"/>
          <w:lang w:eastAsia="zh-CN"/>
        </w:rPr>
        <w:t>环节</w:t>
      </w:r>
      <w:r>
        <w:rPr>
          <w:rFonts w:hint="eastAsia" w:ascii="仿宋_GB2312" w:hAnsi="仿宋_GB2312" w:eastAsia="仿宋_GB2312" w:cs="仿宋_GB2312"/>
          <w:sz w:val="21"/>
          <w:szCs w:val="21"/>
          <w:highlight w:val="none"/>
        </w:rPr>
        <w:t>之一，必须严格按照其内容及序列</w:t>
      </w:r>
      <w:r>
        <w:rPr>
          <w:rFonts w:hint="eastAsia" w:ascii="仿宋_GB2312" w:hAnsi="仿宋_GB2312" w:eastAsia="仿宋_GB2312" w:cs="仿宋_GB2312"/>
          <w:sz w:val="21"/>
          <w:szCs w:val="21"/>
          <w:highlight w:val="none"/>
          <w:lang w:eastAsia="zh-CN"/>
        </w:rPr>
        <w:t>逐一</w:t>
      </w:r>
      <w:r>
        <w:rPr>
          <w:rFonts w:hint="eastAsia" w:ascii="仿宋_GB2312" w:hAnsi="仿宋_GB2312" w:eastAsia="仿宋_GB2312" w:cs="仿宋_GB2312"/>
          <w:sz w:val="21"/>
          <w:szCs w:val="21"/>
          <w:highlight w:val="none"/>
        </w:rPr>
        <w:t>响应</w:t>
      </w:r>
      <w:r>
        <w:rPr>
          <w:rFonts w:hint="eastAsia" w:ascii="仿宋_GB2312" w:hAnsi="仿宋_GB2312" w:eastAsia="仿宋_GB2312" w:cs="仿宋_GB2312"/>
          <w:sz w:val="21"/>
          <w:szCs w:val="21"/>
          <w:highlight w:val="none"/>
          <w:lang w:eastAsia="zh-CN"/>
        </w:rPr>
        <w:t>并</w:t>
      </w:r>
      <w:r>
        <w:rPr>
          <w:rFonts w:hint="eastAsia" w:ascii="仿宋_GB2312" w:hAnsi="仿宋_GB2312" w:eastAsia="仿宋_GB2312" w:cs="仿宋_GB2312"/>
          <w:sz w:val="21"/>
          <w:szCs w:val="21"/>
          <w:highlight w:val="none"/>
        </w:rPr>
        <w:t>如实提供</w:t>
      </w:r>
      <w:r>
        <w:rPr>
          <w:rFonts w:hint="eastAsia" w:ascii="仿宋_GB2312" w:hAnsi="仿宋_GB2312" w:eastAsia="仿宋_GB2312" w:cs="仿宋_GB2312"/>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2.“偏离情况说明”：应标单位须真实体现偏离（正/负）情况（可另附A4纸阐述说明），根据“</w:t>
      </w:r>
      <w:r>
        <w:rPr>
          <w:rFonts w:hint="eastAsia" w:ascii="仿宋_GB2312" w:hAnsi="仿宋_GB2312" w:eastAsia="仿宋_GB2312" w:cs="仿宋_GB2312"/>
          <w:sz w:val="21"/>
          <w:szCs w:val="21"/>
          <w:highlight w:val="none"/>
          <w:lang w:eastAsia="zh-CN"/>
        </w:rPr>
        <w:t>偏离情况说明</w:t>
      </w:r>
      <w:r>
        <w:rPr>
          <w:rFonts w:hint="eastAsia" w:ascii="仿宋_GB2312" w:hAnsi="仿宋_GB2312" w:eastAsia="仿宋_GB2312" w:cs="仿宋_GB2312"/>
          <w:sz w:val="21"/>
          <w:szCs w:val="21"/>
          <w:highlight w:val="none"/>
          <w:lang w:val="en-US" w:eastAsia="zh-CN"/>
        </w:rPr>
        <w:t>”由采购单位组织的评标组最终认定。</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lang w:eastAsia="zh-CN"/>
        </w:rPr>
        <w:t>如</w:t>
      </w:r>
      <w:r>
        <w:rPr>
          <w:rFonts w:hint="eastAsia" w:ascii="仿宋_GB2312" w:hAnsi="仿宋_GB2312" w:eastAsia="仿宋_GB2312" w:cs="仿宋_GB2312"/>
          <w:sz w:val="21"/>
          <w:szCs w:val="21"/>
          <w:highlight w:val="none"/>
        </w:rPr>
        <w:t>有缺漏</w:t>
      </w:r>
      <w:r>
        <w:rPr>
          <w:rFonts w:hint="eastAsia" w:ascii="仿宋_GB2312" w:hAnsi="仿宋_GB2312" w:eastAsia="仿宋_GB2312" w:cs="仿宋_GB2312"/>
          <w:sz w:val="21"/>
          <w:szCs w:val="21"/>
          <w:highlight w:val="none"/>
          <w:lang w:eastAsia="zh-CN"/>
        </w:rPr>
        <w:t>或未提供或</w:t>
      </w:r>
      <w:r>
        <w:rPr>
          <w:rFonts w:hint="eastAsia" w:ascii="仿宋_GB2312" w:hAnsi="仿宋_GB2312" w:eastAsia="仿宋_GB2312" w:cs="仿宋_GB2312"/>
          <w:sz w:val="21"/>
          <w:szCs w:val="21"/>
          <w:highlight w:val="none"/>
          <w:lang w:val="en-US" w:eastAsia="zh-CN"/>
        </w:rPr>
        <w:t>提供但有偏离且未进行说明的</w:t>
      </w:r>
      <w:r>
        <w:rPr>
          <w:rFonts w:hint="eastAsia" w:ascii="仿宋_GB2312" w:hAnsi="仿宋_GB2312" w:eastAsia="仿宋_GB2312" w:cs="仿宋_GB2312"/>
          <w:sz w:val="21"/>
          <w:szCs w:val="21"/>
          <w:highlight w:val="none"/>
        </w:rPr>
        <w:t>将</w:t>
      </w:r>
      <w:r>
        <w:rPr>
          <w:rFonts w:hint="eastAsia" w:ascii="仿宋_GB2312" w:hAnsi="仿宋_GB2312" w:eastAsia="仿宋_GB2312" w:cs="仿宋_GB2312"/>
          <w:sz w:val="21"/>
          <w:szCs w:val="21"/>
          <w:highlight w:val="none"/>
          <w:lang w:eastAsia="zh-CN"/>
        </w:rPr>
        <w:t>视为</w:t>
      </w:r>
      <w:r>
        <w:rPr>
          <w:rFonts w:hint="eastAsia" w:ascii="仿宋_GB2312" w:hAnsi="仿宋_GB2312" w:eastAsia="仿宋_GB2312" w:cs="仿宋_GB2312"/>
          <w:sz w:val="21"/>
          <w:szCs w:val="21"/>
          <w:highlight w:val="none"/>
        </w:rPr>
        <w:t>无效响应</w:t>
      </w:r>
      <w:r>
        <w:rPr>
          <w:rFonts w:hint="eastAsia" w:ascii="仿宋_GB2312" w:hAnsi="仿宋_GB2312" w:eastAsia="仿宋_GB2312" w:cs="仿宋_GB2312"/>
          <w:sz w:val="21"/>
          <w:szCs w:val="21"/>
          <w:highlight w:val="none"/>
          <w:lang w:eastAsia="zh-CN"/>
        </w:rPr>
        <w:t>，所递交的所有资料作废处理。</w:t>
      </w:r>
    </w:p>
    <w:p>
      <w:pPr>
        <w:pStyle w:val="2"/>
        <w:keepNext w:val="0"/>
        <w:keepLines w:val="0"/>
        <w:pageBreakBefore w:val="0"/>
        <w:widowControl w:val="0"/>
        <w:kinsoku/>
        <w:wordWrap/>
        <w:overflowPunct/>
        <w:topLinePunct w:val="0"/>
        <w:bidi w:val="0"/>
        <w:snapToGrid/>
        <w:spacing w:line="280" w:lineRule="exact"/>
        <w:rPr>
          <w:rFonts w:hint="eastAsia"/>
          <w:highlight w:val="none"/>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授权</w:t>
      </w:r>
      <w:r>
        <w:rPr>
          <w:rFonts w:hint="eastAsia" w:ascii="仿宋_GB2312" w:hAnsi="仿宋_GB2312" w:eastAsia="仿宋_GB2312" w:cs="仿宋_GB2312"/>
          <w:sz w:val="28"/>
          <w:szCs w:val="28"/>
          <w:highlight w:val="none"/>
          <w:lang w:eastAsia="zh-CN"/>
        </w:rPr>
        <w:t>代理人（</w:t>
      </w:r>
      <w:r>
        <w:rPr>
          <w:rFonts w:hint="eastAsia" w:ascii="仿宋_GB2312" w:hAnsi="仿宋_GB2312" w:eastAsia="仿宋_GB2312" w:cs="仿宋_GB2312"/>
          <w:sz w:val="28"/>
          <w:szCs w:val="28"/>
          <w:highlight w:val="none"/>
        </w:rPr>
        <w:t>签字</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签章</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应标单位</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盖</w:t>
      </w:r>
      <w:r>
        <w:rPr>
          <w:rFonts w:hint="eastAsia" w:ascii="仿宋_GB2312" w:hAnsi="仿宋_GB2312" w:eastAsia="仿宋_GB2312" w:cs="仿宋_GB2312"/>
          <w:sz w:val="28"/>
          <w:szCs w:val="28"/>
          <w:highlight w:val="none"/>
        </w:rPr>
        <w:t>公章）：</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日</w:t>
      </w:r>
    </w:p>
    <w:p/>
    <w:sectPr>
      <w:pgSz w:w="11906" w:h="16838"/>
      <w:pgMar w:top="1100" w:right="1134" w:bottom="1100"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00"/>
    <w:family w:val="auto"/>
    <w:pitch w:val="default"/>
    <w:sig w:usb0="00000000" w:usb1="00000000" w:usb2="00000016" w:usb3="00000000" w:csb0="00040001" w:csb1="00000000"/>
  </w:font>
  <w:font w:name="方正小标宋简体">
    <w:altName w:val="汉仪书宋二KW"/>
    <w:panose1 w:val="03000509000000000000"/>
    <w:charset w:val="00"/>
    <w:family w:val="auto"/>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C861C1"/>
    <w:rsid w:val="F7C86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unhideWhenUsed/>
    <w:qFormat/>
    <w:uiPriority w:val="0"/>
    <w:pPr>
      <w:keepNext/>
      <w:keepLines/>
      <w:autoSpaceDE/>
      <w:autoSpaceDN/>
      <w:adjustRightInd/>
      <w:spacing w:before="260" w:after="260" w:line="416" w:lineRule="auto"/>
      <w:jc w:val="both"/>
      <w:outlineLvl w:val="1"/>
    </w:pPr>
    <w:rPr>
      <w:rFonts w:ascii="Arial" w:hAnsi="Arial" w:eastAsia="黑体"/>
      <w:b/>
      <w:bCs/>
      <w:kern w:val="2"/>
      <w:sz w:val="32"/>
      <w:szCs w:val="32"/>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autoSpaceDE w:val="0"/>
      <w:autoSpaceDN w:val="0"/>
      <w:adjustRightInd w:val="0"/>
      <w:ind w:firstLine="420"/>
      <w:jc w:val="left"/>
      <w:textAlignment w:val="baseline"/>
    </w:pPr>
    <w:rPr>
      <w:sz w:val="34"/>
    </w:rPr>
  </w:style>
  <w:style w:type="paragraph" w:styleId="4">
    <w:name w:val="Body Text First Indent"/>
    <w:basedOn w:val="5"/>
    <w:uiPriority w:val="0"/>
    <w:pPr>
      <w:spacing w:after="120" w:line="240" w:lineRule="auto"/>
      <w:ind w:firstLine="420" w:firstLineChars="100"/>
    </w:pPr>
    <w:rPr>
      <w:rFonts w:ascii="Calibri" w:hAnsi="Calibri"/>
      <w:sz w:val="21"/>
    </w:rPr>
  </w:style>
  <w:style w:type="paragraph" w:styleId="5">
    <w:name w:val="Body Text"/>
    <w:basedOn w:val="1"/>
    <w:next w:val="1"/>
    <w:uiPriority w:val="0"/>
    <w:pPr>
      <w:spacing w:line="360" w:lineRule="auto"/>
    </w:pPr>
    <w:rPr>
      <w:rFonts w:hAnsi="宋体"/>
      <w:kern w:val="2"/>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Office_2.8.1.4649_F1E327BC-269C-435d-A152-05C5408002CA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2023-01-06T16:29:00Z</dcterms:created>
  <dc:creator>chilingpun</dc:creator>
  <cp:lastModifiedBy>chilingpun</cp:lastModifiedBy>
  <dcterms:modified xsi:type="dcterms:W3CDTF">2023-01-06T16:29:31Z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2052-2.8.1.4649</vt:lpwstr>
  </property>
</Properties>
</file>