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default" w:ascii="Times New Roman" w:hAnsi="Times New Roman" w:eastAsia="仿宋_GB2312" w:cs="Times New Roman"/>
          <w:b/>
          <w:bCs/>
          <w:sz w:val="36"/>
          <w:szCs w:val="48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48"/>
        </w:rPr>
        <w:t>附件4：商业用房租金补贴申请表</w:t>
      </w:r>
    </w:p>
    <w:p>
      <w:pPr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tbl>
      <w:tblPr>
        <w:tblStyle w:val="4"/>
        <w:tblpPr w:leftFromText="180" w:rightFromText="180" w:vertAnchor="text" w:horzAnchor="page" w:tblpX="1027" w:tblpY="7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693"/>
        <w:gridCol w:w="12"/>
        <w:gridCol w:w="2408"/>
        <w:gridCol w:w="26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11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入驻单位基本信息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110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申请补贴时段：   年  月  日 至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入驻单位名称</w:t>
            </w:r>
          </w:p>
        </w:tc>
        <w:tc>
          <w:tcPr>
            <w:tcW w:w="2705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统一社会信用代码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商业载体</w:t>
            </w:r>
          </w:p>
        </w:tc>
        <w:tc>
          <w:tcPr>
            <w:tcW w:w="2705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具体房号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商业用房面积</w:t>
            </w:r>
          </w:p>
        </w:tc>
        <w:tc>
          <w:tcPr>
            <w:tcW w:w="2705" w:type="dxa"/>
            <w:gridSpan w:val="2"/>
            <w:noWrap w:val="0"/>
            <w:vAlign w:val="top"/>
          </w:tcPr>
          <w:p>
            <w:pPr>
              <w:spacing w:line="400" w:lineRule="exact"/>
              <w:ind w:firstLine="2160" w:firstLineChars="9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㎡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评估租金价格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元/㎡/月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租金收取方式</w:t>
            </w:r>
          </w:p>
        </w:tc>
        <w:tc>
          <w:tcPr>
            <w:tcW w:w="7725" w:type="dxa"/>
            <w:gridSpan w:val="4"/>
            <w:noWrap w:val="0"/>
            <w:vAlign w:val="top"/>
          </w:tcPr>
          <w:p>
            <w:pPr>
              <w:wordWrap w:val="0"/>
              <w:spacing w:line="400" w:lineRule="exact"/>
              <w:ind w:right="600" w:firstLine="1560" w:firstLineChars="6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□扣点                    □固定租金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实际租金价格</w:t>
            </w:r>
          </w:p>
        </w:tc>
        <w:tc>
          <w:tcPr>
            <w:tcW w:w="2705" w:type="dxa"/>
            <w:gridSpan w:val="2"/>
            <w:noWrap w:val="0"/>
            <w:vAlign w:val="top"/>
          </w:tcPr>
          <w:p>
            <w:pPr>
              <w:spacing w:line="40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元/㎡/月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补贴租金价格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元/㎡/月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租赁合同期限</w:t>
            </w:r>
          </w:p>
        </w:tc>
        <w:tc>
          <w:tcPr>
            <w:tcW w:w="2705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在职人数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合作区缴纳社保人数</w:t>
            </w:r>
          </w:p>
        </w:tc>
        <w:tc>
          <w:tcPr>
            <w:tcW w:w="2705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合作区缴纳个税人数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2705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开户银行</w:t>
            </w:r>
          </w:p>
        </w:tc>
        <w:tc>
          <w:tcPr>
            <w:tcW w:w="2705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银行帐号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经营情况信息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385" w:type="dxa"/>
            <w:noWrap w:val="0"/>
            <w:vAlign w:val="center"/>
          </w:tcPr>
          <w:p>
            <w:pPr>
              <w:tabs>
                <w:tab w:val="left" w:pos="554"/>
              </w:tabs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商业品牌简介</w:t>
            </w:r>
          </w:p>
        </w:tc>
        <w:tc>
          <w:tcPr>
            <w:tcW w:w="7725" w:type="dxa"/>
            <w:gridSpan w:val="4"/>
            <w:noWrap w:val="0"/>
            <w:vAlign w:val="center"/>
          </w:tcPr>
          <w:p>
            <w:pPr>
              <w:tabs>
                <w:tab w:val="left" w:pos="554"/>
              </w:tabs>
              <w:spacing w:line="400" w:lineRule="exact"/>
              <w:ind w:firstLine="1920" w:firstLineChars="80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385" w:type="dxa"/>
            <w:noWrap w:val="0"/>
            <w:vAlign w:val="center"/>
          </w:tcPr>
          <w:p>
            <w:pPr>
              <w:tabs>
                <w:tab w:val="left" w:pos="554"/>
              </w:tabs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商业类型</w:t>
            </w:r>
          </w:p>
        </w:tc>
        <w:tc>
          <w:tcPr>
            <w:tcW w:w="7725" w:type="dxa"/>
            <w:gridSpan w:val="4"/>
            <w:noWrap w:val="0"/>
            <w:vAlign w:val="center"/>
          </w:tcPr>
          <w:p>
            <w:pPr>
              <w:tabs>
                <w:tab w:val="left" w:pos="554"/>
              </w:tabs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□餐饮     □零售    □服务     □娱乐      □其它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385" w:type="dxa"/>
            <w:noWrap w:val="0"/>
            <w:vAlign w:val="center"/>
          </w:tcPr>
          <w:p>
            <w:pPr>
              <w:tabs>
                <w:tab w:val="left" w:pos="554"/>
              </w:tabs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上一年度在合作区纳税（企业所得与增值所得之和）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tabs>
                <w:tab w:val="left" w:pos="554"/>
              </w:tabs>
              <w:spacing w:line="400" w:lineRule="exact"/>
              <w:ind w:firstLine="720" w:firstLineChars="3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/万元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tabs>
                <w:tab w:val="left" w:pos="554"/>
              </w:tabs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上一年度在合作区</w:t>
            </w:r>
          </w:p>
          <w:p>
            <w:pPr>
              <w:tabs>
                <w:tab w:val="left" w:pos="554"/>
              </w:tabs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营收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554"/>
              </w:tabs>
              <w:spacing w:line="400" w:lineRule="exact"/>
              <w:ind w:firstLine="960" w:firstLineChars="4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/万元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申请单位承诺</w:t>
            </w:r>
          </w:p>
        </w:tc>
        <w:tc>
          <w:tcPr>
            <w:tcW w:w="7725" w:type="dxa"/>
            <w:gridSpan w:val="4"/>
            <w:noWrap w:val="0"/>
            <w:vAlign w:val="top"/>
          </w:tcPr>
          <w:p>
            <w:pPr>
              <w:spacing w:beforeLines="30" w:line="36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单位所填报的全部信息、提供的全部材料真实合法，同意横琴粤澳深度合作区经济发展局及相关部门的调查核实。承诺在商业用房租赁期限之内，注册地、经营地和税收缴纳地不迁出合作区，不对商业用房进行转租、分租或改变功能，不弄虚作假伪造材料骗取政府补贴。如存在违反以上承诺的行为，本单位愿意终止享受租金补贴，已发放的租金补贴全额返还。</w:t>
            </w:r>
          </w:p>
          <w:p>
            <w:pPr>
              <w:spacing w:line="360" w:lineRule="exact"/>
              <w:ind w:right="219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法定代表人或授权代表签名：</w:t>
            </w:r>
          </w:p>
          <w:p>
            <w:pPr>
              <w:spacing w:line="360" w:lineRule="exact"/>
              <w:ind w:right="11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（单位盖章）</w:t>
            </w:r>
          </w:p>
          <w:p>
            <w:pPr>
              <w:spacing w:line="360" w:lineRule="exact"/>
              <w:ind w:right="110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项目运营单位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初审意见</w:t>
            </w:r>
          </w:p>
        </w:tc>
        <w:tc>
          <w:tcPr>
            <w:tcW w:w="7725" w:type="dxa"/>
            <w:gridSpan w:val="4"/>
            <w:noWrap w:val="0"/>
            <w:vAlign w:val="top"/>
          </w:tcPr>
          <w:p>
            <w:pPr>
              <w:spacing w:line="400" w:lineRule="exact"/>
              <w:ind w:right="1056"/>
              <w:rPr>
                <w:rFonts w:hint="default" w:ascii="Times New Roman" w:hAnsi="Times New Roman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□经审核，拟不同意申请，原因：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                       </w:t>
            </w:r>
          </w:p>
          <w:p>
            <w:pPr>
              <w:spacing w:line="400" w:lineRule="exact"/>
              <w:ind w:right="1056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□经审核，拟同意该单位租金补贴申请，租金扶持标准按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</w:rPr>
              <w:t>/㎡/月，补贴面积按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</w:rPr>
              <w:t>㎡，本次扶持资金合计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元。 </w:t>
            </w:r>
          </w:p>
          <w:p>
            <w:pPr>
              <w:spacing w:line="360" w:lineRule="exact"/>
              <w:ind w:right="1580" w:firstLine="4320" w:firstLineChars="18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（单位盖章）</w:t>
            </w:r>
          </w:p>
          <w:p>
            <w:pPr>
              <w:spacing w:line="360" w:lineRule="exact"/>
              <w:ind w:right="1524" w:firstLine="4320" w:firstLineChars="18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横琴粤澳深度合作区经济发展局复审意见</w:t>
            </w:r>
          </w:p>
        </w:tc>
        <w:tc>
          <w:tcPr>
            <w:tcW w:w="7725" w:type="dxa"/>
            <w:gridSpan w:val="4"/>
            <w:noWrap w:val="0"/>
            <w:vAlign w:val="top"/>
          </w:tcPr>
          <w:p>
            <w:pPr>
              <w:spacing w:line="400" w:lineRule="exact"/>
              <w:ind w:right="1056"/>
              <w:rPr>
                <w:rFonts w:hint="default" w:ascii="Times New Roman" w:hAnsi="Times New Roman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□经审核，不同意申请，原因：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                       </w:t>
            </w:r>
          </w:p>
          <w:p>
            <w:pPr>
              <w:spacing w:line="400" w:lineRule="exact"/>
              <w:ind w:right="1056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□经审核，同意该单位租金补贴申请，租金扶持标准按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</w:rPr>
              <w:t>/㎡/月，补贴面积按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</w:rPr>
              <w:t>㎡，本次扶持资金合计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元。 </w:t>
            </w:r>
          </w:p>
          <w:p>
            <w:pPr>
              <w:spacing w:line="360" w:lineRule="exact"/>
              <w:ind w:right="1580" w:firstLine="4320" w:firstLineChars="18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（单位盖章）</w:t>
            </w:r>
          </w:p>
          <w:p>
            <w:pPr>
              <w:spacing w:line="400" w:lineRule="exact"/>
              <w:ind w:right="1056" w:firstLine="4320" w:firstLineChars="1800"/>
              <w:jc w:val="left"/>
              <w:rPr>
                <w:rFonts w:hint="default" w:ascii="Times New Roman" w:hAnsi="Times New Roman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</w:tbl>
    <w:p>
      <w:pPr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MjUwYWIzNWRkMjk5Y2FmZDZiODM4Mzg5ZjRkNmMifQ=="/>
  </w:docVars>
  <w:rsids>
    <w:rsidRoot w:val="084A22D7"/>
    <w:rsid w:val="084A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/>
      <w:szCs w:val="21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2023-02-27T15:00:00Z</dcterms:created>
  <dc:creator>智玲</dc:creator>
  <cp:lastModifiedBy>智玲</cp:lastModifiedBy>
  <dcterms:modified xsi:type="dcterms:W3CDTF">2023-02-27T15:00:41Z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5553EE4AA38D409B9441F1C6CF510DD5</vt:lpwstr>
  </property>
</Properties>
</file>