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09BBD">
      <w:pPr>
        <w:rPr>
          <w:rFonts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附件2</w:t>
      </w:r>
    </w:p>
    <w:p w14:paraId="2D8234B8">
      <w:pPr>
        <w:pStyle w:val="2"/>
      </w:pPr>
    </w:p>
    <w:p w14:paraId="5AD56A52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横琴粤澳深度合作区国有农用地各用途级别基准地价表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019"/>
        <w:gridCol w:w="1897"/>
        <w:gridCol w:w="1531"/>
        <w:gridCol w:w="1531"/>
        <w:gridCol w:w="1531"/>
      </w:tblGrid>
      <w:tr w14:paraId="125D7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</w:trPr>
        <w:tc>
          <w:tcPr>
            <w:tcW w:w="230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BD15E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级别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298A3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color w:val="00000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级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8A60C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color w:val="000000"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级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F106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b/>
                <w:color w:val="000000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级</w:t>
            </w:r>
          </w:p>
        </w:tc>
      </w:tr>
      <w:tr w14:paraId="361C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59734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园地</w:t>
            </w:r>
          </w:p>
        </w:tc>
        <w:tc>
          <w:tcPr>
            <w:tcW w:w="59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A717A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果园</w:t>
            </w: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AE81B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平方米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D78E1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66.15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C5B33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58.87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9144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——</w:t>
            </w:r>
          </w:p>
        </w:tc>
      </w:tr>
      <w:tr w14:paraId="700D7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1B6BF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5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FAFC4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A832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万元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亩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13D30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4.41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A89AC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3.92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BBB8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——</w:t>
            </w:r>
          </w:p>
        </w:tc>
      </w:tr>
      <w:tr w14:paraId="24D9C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99108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59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D730F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其他园地</w:t>
            </w: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446B5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平方米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514F8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57.73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B993E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51.38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75B1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——</w:t>
            </w:r>
          </w:p>
        </w:tc>
      </w:tr>
      <w:tr w14:paraId="577D7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AEA83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5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2364D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C5BD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万元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亩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D991F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3.85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2667A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3.43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7122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——</w:t>
            </w:r>
          </w:p>
        </w:tc>
      </w:tr>
      <w:tr w14:paraId="0EF8E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9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D8549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林地</w:t>
            </w: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5B1A6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平方米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98B8B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29.96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A913D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26.66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B404A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22.93</w:t>
            </w:r>
          </w:p>
        </w:tc>
      </w:tr>
      <w:tr w14:paraId="25985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9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EF0C8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25A5B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万元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亩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313BD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2.00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7C6D5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1.78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18F92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1.53</w:t>
            </w:r>
          </w:p>
        </w:tc>
      </w:tr>
      <w:tr w14:paraId="54F4D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9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C1CB1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草地</w:t>
            </w: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C72C8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平方米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50DC9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21.20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C79CE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18.02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DD00D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16.49</w:t>
            </w:r>
          </w:p>
        </w:tc>
      </w:tr>
      <w:tr w14:paraId="2E48B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9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F0630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D0200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万元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亩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502F1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1.41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A1ABC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1.20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5EA35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1.1</w:t>
            </w:r>
          </w:p>
        </w:tc>
      </w:tr>
      <w:tr w14:paraId="149B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32603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耕地</w:t>
            </w:r>
          </w:p>
        </w:tc>
        <w:tc>
          <w:tcPr>
            <w:tcW w:w="59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03221">
            <w:pPr>
              <w:widowControl/>
              <w:jc w:val="center"/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val="en-US" w:eastAsia="zh-CN"/>
              </w:rPr>
              <w:t>水浇地</w:t>
            </w: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71C6A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平方米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1A65A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67.09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C2134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——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40224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——</w:t>
            </w:r>
          </w:p>
        </w:tc>
      </w:tr>
      <w:tr w14:paraId="0B806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EEF3B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5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42E3F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ACF61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万元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亩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0C3D2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4.47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C0121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——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53D96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——</w:t>
            </w:r>
          </w:p>
        </w:tc>
      </w:tr>
      <w:tr w14:paraId="18F9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9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91A2E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坑塘水面</w:t>
            </w: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F7E37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平方米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603C2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83.49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37F0F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72.05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1CACC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——</w:t>
            </w:r>
          </w:p>
        </w:tc>
      </w:tr>
      <w:tr w14:paraId="719DA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9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6170D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A3C08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万元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亩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7EB89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5.57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744A7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4.80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684AF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——</w:t>
            </w:r>
          </w:p>
        </w:tc>
      </w:tr>
      <w:tr w14:paraId="73B6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9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DA788">
            <w:pPr>
              <w:widowControl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沿海滩涂</w:t>
            </w: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59400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平方米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5E1DB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26.33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7DCD1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——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DB037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——</w:t>
            </w:r>
          </w:p>
        </w:tc>
      </w:tr>
      <w:tr w14:paraId="1A24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92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73E7E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84B5B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万元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亩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BEC50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1.76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76CCC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——</w:t>
            </w:r>
          </w:p>
        </w:tc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DF9E2">
            <w:pPr>
              <w:widowControl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>——</w:t>
            </w:r>
          </w:p>
        </w:tc>
      </w:tr>
    </w:tbl>
    <w:p w14:paraId="44A59A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iMzkyMjkzZDNkNDE5NDcwYjA0NWMzNGU4ZGIwMWQifQ=="/>
  </w:docVars>
  <w:rsids>
    <w:rsidRoot w:val="00000000"/>
    <w:rsid w:val="4BAB65B8"/>
    <w:rsid w:val="57F7669E"/>
    <w:rsid w:val="599E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275</Characters>
  <Lines>0</Lines>
  <Paragraphs>0</Paragraphs>
  <TotalTime>1</TotalTime>
  <ScaleCrop>false</ScaleCrop>
  <LinksUpToDate>false</LinksUpToDate>
  <CharactersWithSpaces>275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2024-07-16T09:40:00Z</dcterms:created>
  <dc:creator>Admin</dc:creator>
  <cp:lastModifiedBy>Insomnia♪♫</cp:lastModifiedBy>
  <dcterms:modified xsi:type="dcterms:W3CDTF">2024-08-05T02:10:47Z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8A4BFAC2E27448069A27662EEAF22B60_12</vt:lpwstr>
  </property>
</Properties>
</file>