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left="-706" w:leftChars="-413" w:right="-1236" w:rightChars="-515" w:hanging="285"/>
        <w:jc w:val="center"/>
        <w:rPr>
          <w:rFonts w:ascii="DFKai-SB" w:hAnsi="DFKai-SB" w:eastAsia="DFKai-SB"/>
          <w:b/>
          <w:bCs/>
          <w:sz w:val="32"/>
          <w:szCs w:val="32"/>
        </w:rPr>
      </w:pPr>
      <w:bookmarkStart w:id="0" w:name="_Hlk132196128"/>
      <w:r>
        <w:rPr>
          <w:rFonts w:ascii="DFKai-SB" w:hAnsi="DFKai-SB" w:eastAsia="DFKai-SB"/>
          <w:b/>
          <w:bCs/>
          <w:sz w:val="32"/>
          <w:szCs w:val="32"/>
        </w:rPr>
        <mc:AlternateContent>
          <mc:Choice Requires="wps">
            <w:drawing>
              <wp:anchor distT="0" distB="0" distL="114300" distR="114300" simplePos="0" relativeHeight="251661312" behindDoc="0" locked="0" layoutInCell="1" allowOverlap="1">
                <wp:simplePos x="0" y="0"/>
                <wp:positionH relativeFrom="rightMargin">
                  <wp:posOffset>-214630</wp:posOffset>
                </wp:positionH>
                <wp:positionV relativeFrom="paragraph">
                  <wp:posOffset>-560705</wp:posOffset>
                </wp:positionV>
                <wp:extent cx="1013460" cy="323850"/>
                <wp:effectExtent l="0" t="0" r="15240" b="19050"/>
                <wp:wrapNone/>
                <wp:docPr id="5" name="文字方塊 5"/>
                <wp:cNvGraphicFramePr/>
                <a:graphic xmlns:a="http://schemas.openxmlformats.org/drawingml/2006/main">
                  <a:graphicData uri="http://schemas.microsoft.com/office/word/2010/wordprocessingShape">
                    <wps:wsp>
                      <wps:cNvSpPr txBox="1"/>
                      <wps:spPr>
                        <a:xfrm>
                          <a:off x="0" y="0"/>
                          <a:ext cx="1013460" cy="323850"/>
                        </a:xfrm>
                        <a:prstGeom prst="rect">
                          <a:avLst/>
                        </a:prstGeom>
                        <a:noFill/>
                        <a:ln>
                          <a:solidFill>
                            <a:schemeClr val="tx1"/>
                          </a:solidFill>
                        </a:ln>
                      </wps:spPr>
                      <wps:txbx>
                        <w:txbxContent>
                          <w:p>
                            <w:pPr>
                              <w:spacing w:line="360" w:lineRule="exact"/>
                              <w:ind w:left="-991" w:leftChars="-413" w:right="-1190" w:rightChars="-496" w:firstLine="1080" w:firstLineChars="300"/>
                              <w:rPr>
                                <w:rFonts w:ascii="Times New Roman" w:hAnsi="DFKai-SB" w:eastAsia="DFKai-SB"/>
                                <w:color w:val="000000" w:themeColor="text1"/>
                                <w:sz w:val="36"/>
                                <w:szCs w:val="36"/>
                                <w:lang w:val="pt-PT"/>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Times New Roman" w:hAnsi="DFKai-SB" w:eastAsia="DFKai-SB"/>
                                <w:color w:val="000000" w:themeColor="text1"/>
                                <w:sz w:val="36"/>
                                <w:szCs w:val="36"/>
                                <w:lang w:val="pt-PT"/>
                                <w14:shadow w14:blurRad="38100" w14:dist="19050" w14:dir="2700000" w14:sx="100000" w14:sy="100000" w14:kx="0" w14:ky="0" w14:algn="tl">
                                  <w14:schemeClr w14:val="dk1">
                                    <w14:alpha w14:val="60000"/>
                                  </w14:schemeClr>
                                </w14:shadow>
                                <w14:textFill>
                                  <w14:solidFill>
                                    <w14:schemeClr w14:val="tx1"/>
                                  </w14:solidFill>
                                </w14:textFill>
                              </w:rPr>
                              <w:t>表格1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字方塊 5" o:spid="_x0000_s1026" o:spt="202" type="#_x0000_t202" style="position:absolute;left:0pt;margin-left:488.55pt;margin-top:92.3pt;height:25.5pt;width:79.8pt;mso-position-horizontal-relative:page;mso-position-vertical-relative:page;z-index:251661312;mso-width-relative:page;mso-height-relative:page;" filled="f" stroked="t" coordsize="21600,21600" o:gfxdata="UEsDBAoAAAAAAIdO4kAAAAAAAAAAAAAAAAAEAAAAZHJzL1BLAwQUAAAACACHTuJA6IK6itYAAAAL&#10;AQAADwAAAGRycy9kb3ducmV2LnhtbE2Py1LDMAxF98zwDx4xw651Gg8kTeN0QWEPocDWidUkgx+Z&#10;2H3A16Os6E7Svbo6KrcXa9gJpzB4J2G1TICha70eXCdh//6yyIGFqJxWxjuU8IMBttXtTakK7c/u&#10;DU917BiFuFAoCX2MY8F5aHu0Kiz9iI60g5+sitROHdeTOlO4NTxNkkdu1eDoQq9GfOqx/a6PljDS&#10;r73YvdaYZaoRu+ffj/Xh00h5f7dKNsAiXuK/GWZ82oGKmBp/dDowI2EhBKFHKvJcAJsd6QNNmlnK&#10;BPCq5Nc/VH9QSwMEFAAAAAgAh07iQAUHvDIyAgAAOwQAAA4AAABkcnMvZTJvRG9jLnhtbK1TXW4T&#10;MRB+R+IOlt/J5reUKJsqpApCqmilgHh2vHZiyfYY28luuAASByjPHIADcKD2HIy9SRoBT4h98M6f&#10;x/N9MzO5aowmO+GDAlvSXqdLibAcKmXXJf3wfvHikpIQma2YBitKuheBXk2fP5vUbiz6sAFdCU8w&#10;iQ3j2pV0E6MbF0XgG2FY6IATFp0SvGERVb8uKs9qzG500e92L4oafOU8cBECWq9bJ53m/FIKHm+l&#10;DCISXVKsLebT53OVzmI6YeO1Z26j+KEM9g9VGKYsPnpKdc0iI1uv/khlFPcQQMYOB1OAlIqLjAHR&#10;9Lq/oVlumBMZC5IT3Imm8P/S8ne7O09UVdIRJZYZbNHj/ZeHH98e738+fP9KRomh2oUxBi4dhsbm&#10;NTTY6aM9oDEBb6Q36Y+QCPqR6/2JX9FEwtOlbm8wvEAXR9+gP7gc5QYUT7edD/GNAEOSUFKP/cu0&#10;st1NiFgJhh5D0mMWFkrr3ENtkyGAVlWyZcWvV3PtyY6l5ucvVY05zsJQS1eLhLHFkqTYrJoD8BVU&#10;e8TtoZ2d4PhCYXE3LMQ75nFYEA8uQLzFQ2qoSwoHiZIN+M9/s6d47CF6Kalx+EoaPm2ZF5Totxa7&#10;+6o3HKZpzcpw9LKPij/3rM49dmvmgBB7uGqOZzHFR30UpQfzEfdkll5FF7Mc3y5pPIrz2K4E7hkX&#10;s1kOwvl0LN7YpeMpdUv3bBtBqtyJRFPLzYE9nNBM7mGb0gqc6znqaee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grqK1gAAAAsBAAAPAAAAAAAAAAEAIAAAACIAAABkcnMvZG93bnJldi54bWxQ&#10;SwECFAAUAAAACACHTuJABQe8MjICAAA7BAAADgAAAAAAAAABACAAAAAlAQAAZHJzL2Uyb0RvYy54&#10;bWxQSwUGAAAAAAYABgBZAQAAyQUAAAAA&#10;">
                <v:fill on="f" focussize="0,0"/>
                <v:stroke color="#000000 [3213]" joinstyle="round"/>
                <v:imagedata o:title=""/>
                <o:lock v:ext="edit" aspectratio="f"/>
                <v:textbox>
                  <w:txbxContent>
                    <w:p>
                      <w:pPr>
                        <w:spacing w:line="360" w:lineRule="exact"/>
                        <w:ind w:left="-991" w:leftChars="-413" w:right="-1190" w:rightChars="-496" w:firstLine="1080" w:firstLineChars="300"/>
                        <w:rPr>
                          <w:rFonts w:ascii="Times New Roman" w:hAnsi="DFKai-SB" w:eastAsia="DFKai-SB"/>
                          <w:color w:val="000000" w:themeColor="text1"/>
                          <w:sz w:val="36"/>
                          <w:szCs w:val="36"/>
                          <w:lang w:val="pt-PT"/>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Times New Roman" w:hAnsi="DFKai-SB" w:eastAsia="DFKai-SB"/>
                          <w:color w:val="000000" w:themeColor="text1"/>
                          <w:sz w:val="36"/>
                          <w:szCs w:val="36"/>
                          <w:lang w:val="pt-PT"/>
                          <w14:shadow w14:blurRad="38100" w14:dist="19050" w14:dir="2700000" w14:sx="100000" w14:sy="100000" w14:kx="0" w14:ky="0" w14:algn="tl">
                            <w14:schemeClr w14:val="dk1">
                              <w14:alpha w14:val="60000"/>
                            </w14:schemeClr>
                          </w14:shadow>
                          <w14:textFill>
                            <w14:solidFill>
                              <w14:schemeClr w14:val="tx1"/>
                            </w14:solidFill>
                          </w14:textFill>
                        </w:rPr>
                        <w:t>表格1</w:t>
                      </w:r>
                    </w:p>
                  </w:txbxContent>
                </v:textbox>
              </v:shape>
            </w:pict>
          </mc:Fallback>
        </mc:AlternateContent>
      </w:r>
      <w:r>
        <w:rPr>
          <w:rFonts w:hint="eastAsia" w:ascii="DFKai-SB" w:hAnsi="DFKai-SB" w:eastAsia="DFKai-SB"/>
          <w:b/>
          <w:bCs/>
          <w:sz w:val="32"/>
          <w:szCs w:val="32"/>
        </w:rPr>
        <w:t>“慶祝中華人民共和國成立七十五週年、</w:t>
      </w:r>
    </w:p>
    <w:p>
      <w:pPr>
        <w:spacing w:line="360" w:lineRule="exact"/>
        <w:ind w:left="-706" w:leftChars="-413" w:right="-1236" w:rightChars="-515" w:hanging="285"/>
        <w:jc w:val="center"/>
        <w:rPr>
          <w:rFonts w:ascii="DFKai-SB" w:hAnsi="DFKai-SB" w:eastAsia="DFKai-SB"/>
          <w:b/>
          <w:bCs/>
          <w:sz w:val="32"/>
          <w:szCs w:val="32"/>
        </w:rPr>
      </w:pPr>
      <w:r>
        <w:rPr>
          <w:rFonts w:hint="eastAsia" w:ascii="DFKai-SB" w:hAnsi="DFKai-SB" w:eastAsia="DFKai-SB"/>
          <w:b/>
          <w:bCs/>
          <w:sz w:val="32"/>
          <w:szCs w:val="32"/>
        </w:rPr>
        <w:t>澳門回歸祖國二十五週年、</w:t>
      </w:r>
    </w:p>
    <w:p>
      <w:pPr>
        <w:spacing w:line="360" w:lineRule="exact"/>
        <w:ind w:left="-706" w:leftChars="-413" w:right="-1236" w:rightChars="-515" w:hanging="285"/>
        <w:jc w:val="center"/>
        <w:rPr>
          <w:rFonts w:ascii="DFKai-SB" w:hAnsi="DFKai-SB" w:eastAsia="DFKai-SB"/>
          <w:b/>
          <w:bCs/>
          <w:sz w:val="32"/>
          <w:szCs w:val="32"/>
        </w:rPr>
      </w:pPr>
      <w:r>
        <w:rPr>
          <w:rFonts w:hint="eastAsia" w:ascii="DFKai-SB" w:hAnsi="DFKai-SB" w:eastAsia="DFKai-SB"/>
          <w:b/>
          <w:bCs/>
          <w:sz w:val="32"/>
          <w:szCs w:val="32"/>
        </w:rPr>
        <w:t>橫琴粵澳深度合作區成立三週年”</w:t>
      </w:r>
    </w:p>
    <w:p>
      <w:pPr>
        <w:spacing w:line="360" w:lineRule="exact"/>
        <w:ind w:left="-706" w:leftChars="-413" w:right="-1236" w:rightChars="-515" w:hanging="285"/>
        <w:jc w:val="center"/>
        <w:rPr>
          <w:rFonts w:ascii="Times New Roman" w:hAnsi="DFKai-SB" w:eastAsia="DFKai-SB"/>
          <w:b/>
          <w:sz w:val="32"/>
          <w:szCs w:val="32"/>
          <w:lang w:val="pt-PT"/>
        </w:rPr>
      </w:pPr>
      <w:r>
        <w:rPr>
          <w:rFonts w:hint="eastAsia" w:ascii="DFKai-SB" w:hAnsi="DFKai-SB" w:eastAsia="DFKai-SB"/>
          <w:b/>
          <w:bCs/>
          <w:sz w:val="32"/>
          <w:szCs w:val="32"/>
        </w:rPr>
        <w:t>澳琴同遊激勵計劃</w:t>
      </w:r>
      <w:bookmarkStart w:id="1" w:name="_Hlk177728740"/>
      <w:r>
        <w:rPr>
          <w:rFonts w:hint="eastAsia" w:ascii="DFKai-SB" w:hAnsi="DFKai-SB" w:eastAsia="DFKai-SB"/>
          <w:b/>
          <w:bCs/>
          <w:sz w:val="32"/>
          <w:szCs w:val="32"/>
        </w:rPr>
        <w:t>體驗版本</w:t>
      </w:r>
      <w:bookmarkEnd w:id="1"/>
      <w:r>
        <w:rPr>
          <w:rFonts w:hint="eastAsia" w:ascii="DFKai-SB" w:hAnsi="DFKai-SB" w:eastAsia="DFKai-SB"/>
          <w:b/>
          <w:bCs/>
          <w:sz w:val="32"/>
          <w:szCs w:val="32"/>
        </w:rPr>
        <w:t xml:space="preserve"> - 預審申請表</w:t>
      </w:r>
    </w:p>
    <w:p>
      <w:pPr>
        <w:spacing w:line="360" w:lineRule="exact"/>
        <w:ind w:left="-991" w:leftChars="-413" w:right="-1190" w:rightChars="-496"/>
        <w:jc w:val="center"/>
        <w:rPr>
          <w:rFonts w:ascii="Times New Roman" w:hAnsi="DFKai-SB" w:eastAsia="DFKai-SB"/>
          <w:b/>
          <w:sz w:val="32"/>
          <w:szCs w:val="32"/>
          <w:lang w:val="pt-PT"/>
        </w:rPr>
      </w:pPr>
    </w:p>
    <w:p>
      <w:pPr>
        <w:spacing w:line="280" w:lineRule="exact"/>
        <w:ind w:left="-991" w:leftChars="-413" w:right="-1190" w:rightChars="-496"/>
        <w:jc w:val="center"/>
        <w:rPr>
          <w:rFonts w:ascii="Times New Roman" w:hAnsi="Times New Roman" w:eastAsia="DFKai-SB"/>
          <w:i/>
          <w:color w:val="595959" w:themeColor="text1" w:themeTint="A6"/>
          <w:sz w:val="20"/>
          <w:szCs w:val="20"/>
          <w14:textFill>
            <w14:solidFill>
              <w14:schemeClr w14:val="tx1">
                <w14:lumMod w14:val="65000"/>
                <w14:lumOff w14:val="35000"/>
              </w14:schemeClr>
            </w14:solidFill>
          </w14:textFill>
        </w:rPr>
      </w:pPr>
      <w:r>
        <w:rPr>
          <w:rFonts w:hint="eastAsia" w:ascii="Times New Roman" w:hAnsi="DFKai-SB" w:eastAsia="DFKai-SB"/>
          <w:i/>
          <w:iCs/>
          <w:color w:val="000000" w:themeColor="text1"/>
          <w:sz w:val="20"/>
          <w:szCs w:val="20"/>
          <w14:textFill>
            <w14:solidFill>
              <w14:schemeClr w14:val="tx1"/>
            </w14:solidFill>
          </w14:textFill>
        </w:rPr>
        <w:t>填寫</w:t>
      </w:r>
      <w:r>
        <w:rPr>
          <w:rFonts w:ascii="Times New Roman" w:hAnsi="DFKai-SB" w:eastAsia="DFKai-SB"/>
          <w:i/>
          <w:iCs/>
          <w:color w:val="000000" w:themeColor="text1"/>
          <w:sz w:val="20"/>
          <w:szCs w:val="20"/>
          <w14:textFill>
            <w14:solidFill>
              <w14:schemeClr w14:val="tx1"/>
            </w14:solidFill>
          </w14:textFill>
        </w:rPr>
        <w:t>表格前</w:t>
      </w:r>
      <w:r>
        <w:rPr>
          <w:rFonts w:hint="eastAsia" w:ascii="Times New Roman" w:hAnsi="DFKai-SB" w:eastAsia="DFKai-SB"/>
          <w:i/>
          <w:iCs/>
          <w:color w:val="000000" w:themeColor="text1"/>
          <w:sz w:val="20"/>
          <w:szCs w:val="20"/>
          <w14:textFill>
            <w14:solidFill>
              <w14:schemeClr w14:val="tx1"/>
            </w14:solidFill>
          </w14:textFill>
        </w:rPr>
        <w:t>請</w:t>
      </w:r>
      <w:r>
        <w:rPr>
          <w:rFonts w:ascii="Times New Roman" w:hAnsi="DFKai-SB" w:eastAsia="DFKai-SB"/>
          <w:i/>
          <w:iCs/>
          <w:color w:val="000000" w:themeColor="text1"/>
          <w:sz w:val="20"/>
          <w:szCs w:val="20"/>
          <w14:textFill>
            <w14:solidFill>
              <w14:schemeClr w14:val="tx1"/>
            </w14:solidFill>
          </w14:textFill>
        </w:rPr>
        <w:t>閱讀有關</w:t>
      </w:r>
      <w:r>
        <w:rPr>
          <w:rFonts w:hint="eastAsia" w:ascii="Times New Roman" w:hAnsi="DFKai-SB" w:eastAsia="DFKai-SB"/>
          <w:i/>
          <w:iCs/>
          <w:color w:val="000000" w:themeColor="text1"/>
          <w:sz w:val="20"/>
          <w:szCs w:val="20"/>
          <w14:textFill>
            <w14:solidFill>
              <w14:schemeClr w14:val="tx1"/>
            </w14:solidFill>
          </w14:textFill>
        </w:rPr>
        <w:t>“澳琴同遊激勵計劃體驗版本”</w:t>
      </w:r>
      <w:r>
        <w:rPr>
          <w:rFonts w:ascii="Times New Roman" w:hAnsi="DFKai-SB" w:eastAsia="DFKai-SB"/>
          <w:i/>
          <w:iCs/>
          <w:color w:val="000000" w:themeColor="text1"/>
          <w:sz w:val="20"/>
          <w:szCs w:val="20"/>
          <w14:textFill>
            <w14:solidFill>
              <w14:schemeClr w14:val="tx1"/>
            </w14:solidFill>
          </w14:textFill>
        </w:rPr>
        <w:t>詳情</w:t>
      </w:r>
      <w:r>
        <w:rPr>
          <w:rFonts w:ascii="Times New Roman" w:hAnsi="Times New Roman" w:eastAsia="DFKai-SB"/>
          <w:i/>
          <w:iCs/>
          <w:color w:val="000000" w:themeColor="text1"/>
          <w:sz w:val="20"/>
          <w:szCs w:val="20"/>
          <w14:textFill>
            <w14:solidFill>
              <w14:schemeClr w14:val="tx1"/>
            </w14:solidFill>
          </w14:textFill>
        </w:rPr>
        <w:t> </w:t>
      </w:r>
      <w:r>
        <w:rPr>
          <w:rFonts w:ascii="Times New Roman" w:hAnsi="Times New Roman" w:eastAsia="DFKai-SB"/>
          <w:i/>
          <w:color w:val="595959" w:themeColor="text1" w:themeTint="A6"/>
          <w:sz w:val="20"/>
          <w:szCs w:val="20"/>
          <w14:textFill>
            <w14:solidFill>
              <w14:schemeClr w14:val="tx1">
                <w14:lumMod w14:val="65000"/>
                <w14:lumOff w14:val="35000"/>
              </w14:schemeClr>
            </w14:solidFill>
          </w14:textFill>
        </w:rPr>
        <w:br w:type="textWrapping"/>
      </w:r>
    </w:p>
    <w:tbl>
      <w:tblPr>
        <w:tblStyle w:val="9"/>
        <w:tblW w:w="10906" w:type="dxa"/>
        <w:tblInd w:w="-1279"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3403"/>
        <w:gridCol w:w="5386"/>
        <w:gridCol w:w="2117"/>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10906" w:type="dxa"/>
            <w:gridSpan w:val="3"/>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autoSpaceDE w:val="0"/>
              <w:autoSpaceDN w:val="0"/>
              <w:adjustRightInd w:val="0"/>
              <w:rPr>
                <w:rFonts w:ascii="Times New Roman" w:hAnsi="DFKai-SB" w:eastAsia="DFKai-SB"/>
                <w:b/>
                <w:i/>
                <w:color w:val="000000"/>
                <w:sz w:val="20"/>
                <w:szCs w:val="20"/>
              </w:rPr>
            </w:pPr>
            <w:r>
              <w:rPr>
                <w:rFonts w:ascii="Times New Roman" w:hAnsi="DFKai-SB" w:eastAsia="DFKai-SB"/>
                <w:b/>
                <w:sz w:val="20"/>
                <w:szCs w:val="20"/>
              </w:rPr>
              <w:t>此欄</w:t>
            </w:r>
            <w:r>
              <w:rPr>
                <w:rFonts w:hint="eastAsia" w:ascii="Times New Roman" w:hAnsi="DFKai-SB" w:eastAsia="DFKai-SB"/>
                <w:b/>
                <w:sz w:val="20"/>
                <w:szCs w:val="20"/>
              </w:rPr>
              <w:t>由</w:t>
            </w:r>
            <w:r>
              <w:rPr>
                <w:rFonts w:hint="eastAsia" w:ascii="Times New Roman" w:hAnsi="Times New Roman" w:eastAsia="DFKai-SB"/>
                <w:b/>
                <w:iCs/>
                <w:color w:val="000000"/>
                <w:sz w:val="20"/>
                <w:szCs w:val="20"/>
              </w:rPr>
              <w:t>澳門特別行政區政府</w:t>
            </w:r>
            <w:r>
              <w:rPr>
                <w:rFonts w:ascii="Times New Roman" w:hAnsi="Times New Roman" w:eastAsia="DFKai-SB"/>
                <w:b/>
                <w:iCs/>
                <w:color w:val="000000"/>
                <w:sz w:val="20"/>
                <w:szCs w:val="20"/>
              </w:rPr>
              <w:t>旅遊局</w:t>
            </w:r>
            <w:r>
              <w:rPr>
                <w:rFonts w:hint="eastAsia" w:ascii="Times New Roman" w:hAnsi="Times New Roman" w:eastAsia="DFKai-SB"/>
                <w:b/>
                <w:iCs/>
                <w:color w:val="000000"/>
                <w:sz w:val="20"/>
                <w:szCs w:val="20"/>
              </w:rPr>
              <w:t xml:space="preserve"> 或 橫琴粤澳深度合作區經濟發展局</w:t>
            </w:r>
            <w:r>
              <w:rPr>
                <w:rFonts w:ascii="Times New Roman" w:hAnsi="DFKai-SB" w:eastAsia="DFKai-SB"/>
                <w:b/>
                <w:sz w:val="20"/>
                <w:szCs w:val="20"/>
              </w:rPr>
              <w:t>填寫</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740" w:hRule="atLeast"/>
        </w:trPr>
        <w:tc>
          <w:tcPr>
            <w:tcW w:w="3403"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autoSpaceDE w:val="0"/>
              <w:autoSpaceDN w:val="0"/>
              <w:adjustRightInd w:val="0"/>
              <w:spacing w:line="240" w:lineRule="exact"/>
              <w:rPr>
                <w:rFonts w:ascii="Times New Roman" w:hAnsi="Times New Roman" w:eastAsia="DFKai-SB"/>
                <w:iCs/>
                <w:color w:val="000000"/>
                <w:sz w:val="20"/>
                <w:szCs w:val="20"/>
              </w:rPr>
            </w:pPr>
            <w:r>
              <w:rPr>
                <w:rFonts w:hint="eastAsia" w:ascii="Times New Roman" w:hAnsi="Times New Roman" w:eastAsia="DFKai-SB"/>
                <w:iCs/>
                <w:color w:val="000000"/>
                <w:sz w:val="20"/>
                <w:szCs w:val="20"/>
              </w:rPr>
              <w:t xml:space="preserve">收件方︰ </w:t>
            </w:r>
          </w:p>
          <w:p>
            <w:pPr>
              <w:autoSpaceDE w:val="0"/>
              <w:autoSpaceDN w:val="0"/>
              <w:adjustRightInd w:val="0"/>
              <w:spacing w:line="240" w:lineRule="exact"/>
              <w:rPr>
                <w:rFonts w:ascii="Times New Roman" w:hAnsi="Times New Roman" w:eastAsia="DFKai-SB"/>
                <w:iCs/>
                <w:color w:val="000000"/>
                <w:sz w:val="20"/>
                <w:szCs w:val="20"/>
              </w:rPr>
            </w:pPr>
            <w:r>
              <w:rPr>
                <w:rFonts w:eastAsia="DFKai-SB"/>
                <w:sz w:val="22"/>
              </w:rPr>
              <w:sym w:font="Wingdings" w:char="F06F"/>
            </w:r>
            <w:r>
              <w:rPr>
                <w:rFonts w:eastAsia="DFKai-SB"/>
                <w:sz w:val="22"/>
              </w:rPr>
              <w:t xml:space="preserve"> </w:t>
            </w:r>
            <w:r>
              <w:rPr>
                <w:rFonts w:hint="eastAsia" w:ascii="Times New Roman" w:hAnsi="Times New Roman" w:eastAsia="DFKai-SB"/>
                <w:iCs/>
                <w:color w:val="000000"/>
                <w:sz w:val="20"/>
                <w:szCs w:val="20"/>
              </w:rPr>
              <w:t>澳門</w:t>
            </w:r>
            <w:r>
              <w:rPr>
                <w:rFonts w:hint="eastAsia" w:ascii="Times New Roman" w:hAnsi="Times New Roman" w:eastAsia="DFKai-SB"/>
                <w:bCs/>
                <w:iCs/>
                <w:color w:val="000000"/>
                <w:sz w:val="20"/>
                <w:szCs w:val="20"/>
              </w:rPr>
              <w:t>特別行政區政府</w:t>
            </w:r>
            <w:r>
              <w:rPr>
                <w:rFonts w:ascii="Times New Roman" w:hAnsi="Times New Roman" w:eastAsia="DFKai-SB"/>
                <w:iCs/>
                <w:color w:val="000000"/>
                <w:sz w:val="20"/>
                <w:szCs w:val="20"/>
              </w:rPr>
              <w:t>旅遊局</w:t>
            </w:r>
          </w:p>
          <w:p>
            <w:pPr>
              <w:autoSpaceDE w:val="0"/>
              <w:autoSpaceDN w:val="0"/>
              <w:adjustRightInd w:val="0"/>
              <w:spacing w:line="240" w:lineRule="exact"/>
              <w:rPr>
                <w:rFonts w:ascii="Times New Roman" w:hAnsi="Times New Roman" w:eastAsia="DFKai-SB"/>
                <w:iCs/>
                <w:color w:val="000000"/>
                <w:sz w:val="20"/>
                <w:szCs w:val="20"/>
              </w:rPr>
            </w:pPr>
            <w:r>
              <w:rPr>
                <w:rFonts w:eastAsia="DFKai-SB"/>
                <w:sz w:val="22"/>
              </w:rPr>
              <w:sym w:font="Wingdings" w:char="F06F"/>
            </w:r>
            <w:r>
              <w:rPr>
                <w:rFonts w:eastAsia="DFKai-SB"/>
                <w:sz w:val="22"/>
              </w:rPr>
              <w:t xml:space="preserve"> </w:t>
            </w:r>
            <w:r>
              <w:rPr>
                <w:rFonts w:hint="eastAsia" w:ascii="Times New Roman" w:hAnsi="Times New Roman" w:eastAsia="DFKai-SB"/>
                <w:iCs/>
                <w:color w:val="000000"/>
                <w:sz w:val="20"/>
                <w:szCs w:val="20"/>
              </w:rPr>
              <w:t>橫琴粤澳深度合作區經濟發展局</w:t>
            </w:r>
          </w:p>
        </w:tc>
        <w:tc>
          <w:tcPr>
            <w:tcW w:w="5386" w:type="dxa"/>
            <w:vMerge w:val="restart"/>
            <w:tcBorders>
              <w:top w:val="single" w:color="auto" w:sz="2" w:space="0"/>
              <w:left w:val="single" w:color="auto" w:sz="2" w:space="0"/>
              <w:right w:val="single" w:color="auto" w:sz="2" w:space="0"/>
            </w:tcBorders>
            <w:shd w:val="clear" w:color="auto" w:fill="F1F1F1" w:themeFill="background1" w:themeFillShade="F2"/>
          </w:tcPr>
          <w:p>
            <w:pPr>
              <w:autoSpaceDE w:val="0"/>
              <w:autoSpaceDN w:val="0"/>
              <w:adjustRightInd w:val="0"/>
              <w:spacing w:line="240" w:lineRule="exact"/>
              <w:jc w:val="both"/>
              <w:rPr>
                <w:rFonts w:ascii="Times New Roman" w:hAnsi="Times New Roman" w:eastAsia="DFKai-SB"/>
                <w:iCs/>
                <w:color w:val="000000"/>
                <w:sz w:val="20"/>
                <w:szCs w:val="20"/>
                <w:u w:val="single"/>
              </w:rPr>
            </w:pPr>
            <w:r>
              <w:rPr>
                <w:rFonts w:eastAsia="DFKai-SB"/>
                <w:sz w:val="22"/>
                <w:u w:val="single"/>
              </w:rPr>
              <w:t>受</w:t>
            </w:r>
            <w:r>
              <w:rPr>
                <w:rFonts w:hint="eastAsia" w:eastAsia="DFKai-SB"/>
                <w:sz w:val="22"/>
                <w:u w:val="single"/>
              </w:rPr>
              <w:t>惠資格</w:t>
            </w:r>
            <w:r>
              <w:rPr>
                <w:rFonts w:hint="eastAsia" w:ascii="Times New Roman" w:hAnsi="Times New Roman" w:eastAsia="DFKai-SB"/>
                <w:iCs/>
                <w:color w:val="000000"/>
                <w:sz w:val="20"/>
                <w:szCs w:val="20"/>
                <w:u w:val="single"/>
              </w:rPr>
              <w:t>︰</w:t>
            </w:r>
          </w:p>
          <w:p>
            <w:pPr>
              <w:autoSpaceDE w:val="0"/>
              <w:autoSpaceDN w:val="0"/>
              <w:adjustRightInd w:val="0"/>
              <w:spacing w:line="240" w:lineRule="exact"/>
              <w:jc w:val="both"/>
              <w:rPr>
                <w:rFonts w:ascii="DFKai-SB" w:hAnsi="DFKai-SB" w:eastAsia="DFKai-SB"/>
                <w:sz w:val="22"/>
              </w:rPr>
            </w:pPr>
            <w:r>
              <w:rPr>
                <w:rFonts w:eastAsia="DFKai-SB"/>
                <w:sz w:val="22"/>
              </w:rPr>
              <w:sym w:font="Wingdings" w:char="F06F"/>
            </w:r>
            <w:r>
              <w:rPr>
                <w:rFonts w:eastAsia="DFKai-SB"/>
                <w:sz w:val="22"/>
              </w:rPr>
              <w:t xml:space="preserve"> </w:t>
            </w:r>
            <w:r>
              <w:rPr>
                <w:rFonts w:hint="eastAsia" w:ascii="DFKai-SB" w:hAnsi="DFKai-SB" w:eastAsia="DFKai-SB"/>
                <w:sz w:val="22"/>
              </w:rPr>
              <w:t>於澳門或橫琴主辦</w:t>
            </w:r>
            <w:r>
              <w:rPr>
                <w:rFonts w:ascii="DFKai-SB" w:hAnsi="DFKai-SB" w:eastAsia="DFKai-SB"/>
                <w:sz w:val="22"/>
              </w:rPr>
              <w:t>“</w:t>
            </w:r>
            <w:r>
              <w:rPr>
                <w:rFonts w:hint="eastAsia" w:ascii="DFKai-SB" w:hAnsi="DFKai-SB" w:eastAsia="DFKai-SB"/>
                <w:sz w:val="22"/>
              </w:rPr>
              <w:t>獎勵活動</w:t>
            </w:r>
            <w:r>
              <w:rPr>
                <w:rFonts w:ascii="DFKai-SB" w:hAnsi="DFKai-SB" w:eastAsia="DFKai-SB"/>
                <w:sz w:val="22"/>
              </w:rPr>
              <w:t>”</w:t>
            </w:r>
          </w:p>
          <w:p>
            <w:pPr>
              <w:autoSpaceDE w:val="0"/>
              <w:autoSpaceDN w:val="0"/>
              <w:adjustRightInd w:val="0"/>
              <w:spacing w:line="200" w:lineRule="exact"/>
              <w:ind w:left="330" w:hanging="330" w:hangingChars="150"/>
              <w:jc w:val="both"/>
              <w:rPr>
                <w:rFonts w:ascii="Times New Roman" w:hAnsi="Times New Roman" w:eastAsia="DFKai-SB" w:cs="Times New Roman"/>
                <w:sz w:val="22"/>
              </w:rPr>
            </w:pPr>
            <w:r>
              <w:rPr>
                <w:rFonts w:ascii="DFKai-SB" w:hAnsi="DFKai-SB" w:eastAsia="DFKai-SB"/>
                <w:sz w:val="22"/>
              </w:rPr>
              <w:sym w:font="Wingdings" w:char="F06F"/>
            </w:r>
            <w:r>
              <w:rPr>
                <w:rFonts w:ascii="DFKai-SB" w:hAnsi="DFKai-SB" w:eastAsia="DFKai-SB"/>
                <w:sz w:val="22"/>
              </w:rPr>
              <w:t xml:space="preserve"> </w:t>
            </w:r>
            <w:r>
              <w:rPr>
                <w:rFonts w:ascii="Times New Roman" w:hAnsi="Times New Roman" w:eastAsia="DFKai-SB" w:cs="Times New Roman"/>
                <w:sz w:val="22"/>
              </w:rPr>
              <w:t>25</w:t>
            </w:r>
            <w:r>
              <w:rPr>
                <w:rFonts w:hint="eastAsia" w:ascii="Times New Roman" w:hAnsi="Times New Roman" w:eastAsia="DFKai-SB" w:cs="Times New Roman"/>
                <w:sz w:val="22"/>
              </w:rPr>
              <w:t>人或以上，參與活動的受惠人士必須為非澳門</w:t>
            </w:r>
            <w:r>
              <w:rPr>
                <w:rFonts w:hint="eastAsia" w:hAnsi="DFKai-SB" w:eastAsia="DFKai-SB"/>
              </w:rPr>
              <w:t>或</w:t>
            </w:r>
            <w:r>
              <w:rPr>
                <w:rFonts w:hint="eastAsia" w:ascii="Times New Roman" w:hAnsi="Times New Roman" w:eastAsia="DFKai-SB" w:cs="Times New Roman"/>
                <w:sz w:val="22"/>
              </w:rPr>
              <w:t>橫琴居民</w:t>
            </w:r>
          </w:p>
          <w:p>
            <w:pPr>
              <w:autoSpaceDE w:val="0"/>
              <w:autoSpaceDN w:val="0"/>
              <w:adjustRightInd w:val="0"/>
              <w:spacing w:line="240" w:lineRule="exact"/>
              <w:jc w:val="both"/>
              <w:rPr>
                <w:rFonts w:ascii="Times New Roman" w:hAnsi="DFKai-SB" w:eastAsia="DFKai-SB"/>
                <w:i/>
                <w:color w:val="000000"/>
                <w:sz w:val="20"/>
                <w:szCs w:val="20"/>
              </w:rPr>
            </w:pPr>
            <w:r>
              <w:rPr>
                <w:rFonts w:ascii="Times New Roman" w:hAnsi="Times New Roman" w:eastAsia="DFKai-SB" w:cs="Times New Roman"/>
                <w:sz w:val="22"/>
              </w:rPr>
              <w:sym w:font="Wingdings" w:char="F06F"/>
            </w:r>
            <w:r>
              <w:rPr>
                <w:rFonts w:ascii="Times New Roman" w:hAnsi="Times New Roman" w:eastAsia="DFKai-SB" w:cs="Times New Roman"/>
                <w:sz w:val="22"/>
              </w:rPr>
              <w:t xml:space="preserve"> 在澳門住宿至少1個晚上及在橫琴住宿</w:t>
            </w:r>
            <w:r>
              <w:rPr>
                <w:rFonts w:hint="eastAsia" w:ascii="Times New Roman" w:hAnsi="Times New Roman" w:eastAsia="DFKai-SB" w:cs="Times New Roman"/>
                <w:sz w:val="22"/>
              </w:rPr>
              <w:t>進行半天</w:t>
            </w:r>
            <w:r>
              <w:rPr>
                <w:rFonts w:hint="eastAsia" w:ascii="Times New Roman" w:hAnsi="Times New Roman" w:eastAsia="DFKai-SB" w:cs="Times New Roman"/>
                <w:sz w:val="22"/>
                <w:lang w:eastAsia="zh-CN"/>
              </w:rPr>
              <w:t>消费</w:t>
            </w:r>
            <w:r>
              <w:rPr>
                <w:rFonts w:hint="eastAsia" w:ascii="Times New Roman" w:hAnsi="Times New Roman" w:eastAsia="DFKai-SB" w:cs="Times New Roman"/>
                <w:sz w:val="22"/>
              </w:rPr>
              <w:t>活動</w:t>
            </w:r>
            <w:bookmarkStart w:id="2" w:name="_GoBack"/>
            <w:bookmarkEnd w:id="2"/>
          </w:p>
        </w:tc>
        <w:tc>
          <w:tcPr>
            <w:tcW w:w="2117" w:type="dxa"/>
            <w:vMerge w:val="restart"/>
            <w:tcBorders>
              <w:top w:val="single" w:color="auto" w:sz="2" w:space="0"/>
              <w:left w:val="single" w:color="auto" w:sz="2" w:space="0"/>
              <w:right w:val="single" w:color="auto" w:sz="2" w:space="0"/>
            </w:tcBorders>
            <w:shd w:val="clear" w:color="auto" w:fill="F1F1F1" w:themeFill="background1" w:themeFillShade="F2"/>
          </w:tcPr>
          <w:p>
            <w:pPr>
              <w:spacing w:line="240" w:lineRule="exact"/>
              <w:jc w:val="both"/>
              <w:rPr>
                <w:rFonts w:ascii="Times New Roman" w:hAnsi="Times New Roman" w:eastAsia="DFKai-SB"/>
                <w:iCs/>
                <w:color w:val="000000"/>
                <w:sz w:val="20"/>
                <w:szCs w:val="20"/>
                <w:u w:val="single"/>
              </w:rPr>
            </w:pPr>
            <w:r>
              <w:rPr>
                <w:rFonts w:hint="eastAsia" w:eastAsia="DFKai-SB"/>
                <w:sz w:val="22"/>
                <w:u w:val="single"/>
              </w:rPr>
              <w:t>預審結果</w:t>
            </w:r>
            <w:r>
              <w:rPr>
                <w:rFonts w:hint="eastAsia" w:ascii="Times New Roman" w:hAnsi="Times New Roman" w:eastAsia="DFKai-SB"/>
                <w:iCs/>
                <w:color w:val="000000"/>
                <w:sz w:val="20"/>
                <w:szCs w:val="20"/>
                <w:u w:val="single"/>
              </w:rPr>
              <w:t>︰</w:t>
            </w:r>
          </w:p>
          <w:p>
            <w:pPr>
              <w:autoSpaceDE w:val="0"/>
              <w:autoSpaceDN w:val="0"/>
              <w:adjustRightInd w:val="0"/>
              <w:spacing w:line="240" w:lineRule="exact"/>
              <w:ind w:left="310" w:hanging="310" w:hangingChars="141"/>
              <w:jc w:val="both"/>
              <w:rPr>
                <w:rFonts w:ascii="DFKai-SB" w:hAnsi="DFKai-SB" w:eastAsia="DFKai-SB"/>
                <w:sz w:val="22"/>
              </w:rPr>
            </w:pPr>
            <w:r>
              <w:rPr>
                <w:rFonts w:ascii="DFKai-SB" w:hAnsi="DFKai-SB" w:eastAsia="DFKai-SB"/>
                <w:sz w:val="22"/>
              </w:rPr>
              <w:sym w:font="Wingdings" w:char="F06F"/>
            </w:r>
            <w:r>
              <w:rPr>
                <w:rFonts w:ascii="DFKai-SB" w:hAnsi="DFKai-SB" w:eastAsia="DFKai-SB"/>
                <w:sz w:val="22"/>
              </w:rPr>
              <w:t xml:space="preserve"> </w:t>
            </w:r>
            <w:r>
              <w:rPr>
                <w:rFonts w:hint="eastAsia" w:ascii="DFKai-SB" w:hAnsi="DFKai-SB" w:eastAsia="DFKai-SB"/>
                <w:sz w:val="22"/>
              </w:rPr>
              <w:t>符合所有要求，通過預審程序</w:t>
            </w:r>
          </w:p>
          <w:p>
            <w:pPr>
              <w:autoSpaceDE w:val="0"/>
              <w:autoSpaceDN w:val="0"/>
              <w:adjustRightInd w:val="0"/>
              <w:spacing w:line="240" w:lineRule="exact"/>
              <w:ind w:left="311" w:hanging="314"/>
              <w:jc w:val="both"/>
              <w:rPr>
                <w:rFonts w:ascii="DFKai-SB" w:hAnsi="DFKai-SB" w:eastAsia="DFKai-SB"/>
                <w:sz w:val="22"/>
              </w:rPr>
            </w:pPr>
            <w:r>
              <w:rPr>
                <w:rFonts w:eastAsia="DFKai-SB"/>
                <w:sz w:val="22"/>
              </w:rPr>
              <w:sym w:font="Wingdings" w:char="F06F"/>
            </w:r>
            <w:r>
              <w:rPr>
                <w:rFonts w:eastAsia="DFKai-SB"/>
                <w:sz w:val="22"/>
              </w:rPr>
              <w:t xml:space="preserve"> </w:t>
            </w:r>
            <w:r>
              <w:rPr>
                <w:rFonts w:hint="eastAsia" w:ascii="DFKai-SB" w:hAnsi="DFKai-SB" w:eastAsia="DFKai-SB"/>
                <w:sz w:val="22"/>
              </w:rPr>
              <w:t>不符合任一資格，未能通過預審程序</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710" w:hRule="atLeast"/>
        </w:trPr>
        <w:tc>
          <w:tcPr>
            <w:tcW w:w="3403"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bottom"/>
          </w:tcPr>
          <w:p>
            <w:pPr>
              <w:autoSpaceDE w:val="0"/>
              <w:autoSpaceDN w:val="0"/>
              <w:adjustRightInd w:val="0"/>
              <w:spacing w:line="240" w:lineRule="exact"/>
              <w:rPr>
                <w:rFonts w:ascii="Times New Roman" w:hAnsi="DFKai-SB" w:eastAsia="DFKai-SB"/>
                <w:iCs/>
                <w:color w:val="000000"/>
                <w:sz w:val="20"/>
                <w:szCs w:val="20"/>
              </w:rPr>
            </w:pPr>
            <w:r>
              <w:rPr>
                <w:rFonts w:ascii="Times New Roman" w:hAnsi="DFKai-SB" w:eastAsia="DFKai-SB"/>
                <w:iCs/>
                <w:color w:val="000000"/>
                <w:sz w:val="20"/>
                <w:szCs w:val="20"/>
              </w:rPr>
              <w:t>收件日期</w:t>
            </w:r>
            <w:r>
              <w:rPr>
                <w:rFonts w:hint="eastAsia" w:ascii="Times New Roman" w:hAnsi="Times New Roman" w:eastAsia="DFKai-SB"/>
                <w:iCs/>
                <w:color w:val="000000"/>
                <w:sz w:val="20"/>
                <w:szCs w:val="20"/>
              </w:rPr>
              <w:t>︰</w:t>
            </w:r>
            <w:r>
              <w:rPr>
                <w:rFonts w:hint="eastAsia" w:ascii="Times New Roman" w:hAnsi="Times New Roman" w:eastAsia="DFKai-SB"/>
                <w:iCs/>
                <w:color w:val="000000"/>
                <w:sz w:val="20"/>
                <w:szCs w:val="20"/>
                <w:u w:val="single"/>
              </w:rPr>
              <w:t xml:space="preserve"> </w:t>
            </w:r>
            <w:r>
              <w:rPr>
                <w:rFonts w:ascii="Times New Roman" w:hAnsi="Times New Roman" w:eastAsia="DFKai-SB"/>
                <w:iCs/>
                <w:color w:val="000000"/>
                <w:sz w:val="20"/>
                <w:szCs w:val="20"/>
                <w:u w:val="single"/>
              </w:rPr>
              <w:t xml:space="preserve">   /     /       </w:t>
            </w:r>
          </w:p>
        </w:tc>
        <w:tc>
          <w:tcPr>
            <w:tcW w:w="5386" w:type="dxa"/>
            <w:vMerge w:val="continue"/>
            <w:tcBorders>
              <w:left w:val="single" w:color="auto" w:sz="2" w:space="0"/>
              <w:right w:val="single" w:color="auto" w:sz="2" w:space="0"/>
            </w:tcBorders>
            <w:shd w:val="clear" w:color="auto" w:fill="auto"/>
            <w:vAlign w:val="center"/>
          </w:tcPr>
          <w:p>
            <w:pPr>
              <w:autoSpaceDE w:val="0"/>
              <w:autoSpaceDN w:val="0"/>
              <w:adjustRightInd w:val="0"/>
              <w:rPr>
                <w:rFonts w:ascii="Times New Roman" w:hAnsi="Times New Roman" w:eastAsia="DFKai-SB" w:cs="Times New Roman"/>
                <w:sz w:val="22"/>
                <w:u w:val="single"/>
              </w:rPr>
            </w:pPr>
          </w:p>
        </w:tc>
        <w:tc>
          <w:tcPr>
            <w:tcW w:w="2117" w:type="dxa"/>
            <w:vMerge w:val="continue"/>
            <w:tcBorders>
              <w:left w:val="single" w:color="auto" w:sz="2" w:space="0"/>
              <w:right w:val="single" w:color="auto" w:sz="2" w:space="0"/>
            </w:tcBorders>
            <w:shd w:val="clear" w:color="auto" w:fill="auto"/>
            <w:vAlign w:val="center"/>
          </w:tcPr>
          <w:p>
            <w:pPr>
              <w:rPr>
                <w:rFonts w:ascii="Times New Roman" w:hAnsi="DFKai-SB" w:eastAsia="DFKai-SB"/>
                <w:b/>
                <w:sz w:val="20"/>
                <w:szCs w:val="20"/>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trPr>
        <w:tc>
          <w:tcPr>
            <w:tcW w:w="3403" w:type="dxa"/>
            <w:tcBorders>
              <w:top w:val="single" w:color="auto" w:sz="2" w:space="0"/>
              <w:left w:val="single" w:color="auto" w:sz="2" w:space="0"/>
              <w:bottom w:val="single" w:color="auto" w:sz="4" w:space="0"/>
              <w:right w:val="single" w:color="auto" w:sz="2" w:space="0"/>
            </w:tcBorders>
            <w:shd w:val="clear" w:color="auto" w:fill="F1F1F1" w:themeFill="background1" w:themeFillShade="F2"/>
            <w:vAlign w:val="bottom"/>
          </w:tcPr>
          <w:p>
            <w:pPr>
              <w:autoSpaceDE w:val="0"/>
              <w:autoSpaceDN w:val="0"/>
              <w:adjustRightInd w:val="0"/>
              <w:spacing w:line="240" w:lineRule="exact"/>
              <w:jc w:val="both"/>
              <w:rPr>
                <w:rFonts w:ascii="Times New Roman" w:hAnsi="Times New Roman" w:eastAsia="DFKai-SB"/>
                <w:iCs/>
                <w:color w:val="000000"/>
                <w:sz w:val="20"/>
                <w:szCs w:val="20"/>
              </w:rPr>
            </w:pPr>
            <w:r>
              <w:rPr>
                <w:rFonts w:ascii="Times New Roman" w:hAnsi="DFKai-SB" w:eastAsia="DFKai-SB"/>
                <w:iCs/>
                <w:color w:val="000000"/>
                <w:sz w:val="20"/>
                <w:szCs w:val="20"/>
              </w:rPr>
              <w:t>收件</w:t>
            </w:r>
            <w:r>
              <w:rPr>
                <w:rFonts w:hint="eastAsia" w:ascii="Times New Roman" w:hAnsi="DFKai-SB" w:eastAsia="DFKai-SB"/>
                <w:iCs/>
                <w:color w:val="000000"/>
                <w:sz w:val="20"/>
                <w:szCs w:val="20"/>
              </w:rPr>
              <w:t>人</w:t>
            </w:r>
            <w:r>
              <w:rPr>
                <w:rFonts w:ascii="Times New Roman" w:hAnsi="DFKai-SB" w:eastAsia="DFKai-SB"/>
                <w:iCs/>
                <w:color w:val="000000"/>
                <w:sz w:val="20"/>
                <w:szCs w:val="20"/>
              </w:rPr>
              <w:t>簽收</w:t>
            </w:r>
            <w:r>
              <w:rPr>
                <w:rFonts w:hint="eastAsia" w:ascii="Times New Roman" w:hAnsi="Times New Roman" w:eastAsia="DFKai-SB"/>
                <w:iCs/>
                <w:color w:val="000000"/>
                <w:sz w:val="20"/>
                <w:szCs w:val="20"/>
              </w:rPr>
              <w:t>︰_</w:t>
            </w:r>
            <w:r>
              <w:rPr>
                <w:rFonts w:ascii="Times New Roman" w:hAnsi="Times New Roman" w:eastAsia="DFKai-SB"/>
                <w:iCs/>
                <w:color w:val="000000"/>
                <w:sz w:val="20"/>
                <w:szCs w:val="20"/>
              </w:rPr>
              <w:t>______________</w:t>
            </w:r>
          </w:p>
        </w:tc>
        <w:tc>
          <w:tcPr>
            <w:tcW w:w="5386" w:type="dxa"/>
            <w:vMerge w:val="continue"/>
            <w:tcBorders>
              <w:left w:val="single" w:color="auto" w:sz="2" w:space="0"/>
              <w:bottom w:val="single" w:color="auto" w:sz="4" w:space="0"/>
              <w:right w:val="single" w:color="auto" w:sz="2" w:space="0"/>
            </w:tcBorders>
            <w:shd w:val="clear" w:color="auto" w:fill="auto"/>
            <w:vAlign w:val="center"/>
          </w:tcPr>
          <w:p>
            <w:pPr>
              <w:autoSpaceDE w:val="0"/>
              <w:autoSpaceDN w:val="0"/>
              <w:adjustRightInd w:val="0"/>
              <w:rPr>
                <w:rFonts w:ascii="Times New Roman" w:hAnsi="Times New Roman" w:eastAsia="DFKai-SB" w:cs="Times New Roman"/>
                <w:sz w:val="22"/>
                <w:u w:val="single"/>
              </w:rPr>
            </w:pPr>
          </w:p>
        </w:tc>
        <w:tc>
          <w:tcPr>
            <w:tcW w:w="2117" w:type="dxa"/>
            <w:vMerge w:val="continue"/>
            <w:tcBorders>
              <w:left w:val="single" w:color="auto" w:sz="2" w:space="0"/>
              <w:bottom w:val="single" w:color="auto" w:sz="4" w:space="0"/>
              <w:right w:val="single" w:color="auto" w:sz="2" w:space="0"/>
            </w:tcBorders>
            <w:shd w:val="clear" w:color="auto" w:fill="auto"/>
            <w:vAlign w:val="center"/>
          </w:tcPr>
          <w:p>
            <w:pPr>
              <w:rPr>
                <w:rFonts w:ascii="Times New Roman" w:hAnsi="DFKai-SB" w:eastAsia="DFKai-SB"/>
                <w:b/>
                <w:sz w:val="20"/>
                <w:szCs w:val="20"/>
              </w:rPr>
            </w:pPr>
          </w:p>
        </w:tc>
      </w:tr>
    </w:tbl>
    <w:p>
      <w:pPr>
        <w:ind w:right="-1190" w:rightChars="-496"/>
      </w:pPr>
    </w:p>
    <w:bookmarkEnd w:id="0"/>
    <w:tbl>
      <w:tblPr>
        <w:tblStyle w:val="10"/>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58"/>
        <w:gridCol w:w="3956"/>
        <w:gridCol w:w="356"/>
        <w:gridCol w:w="1453"/>
        <w:gridCol w:w="323"/>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915" w:type="dxa"/>
            <w:gridSpan w:val="7"/>
            <w:shd w:val="clear" w:color="auto" w:fill="D8D8D8" w:themeFill="background1" w:themeFillShade="D9"/>
            <w:vAlign w:val="center"/>
          </w:tcPr>
          <w:p>
            <w:pPr>
              <w:spacing w:line="280" w:lineRule="exact"/>
              <w:ind w:left="-125" w:leftChars="-52" w:right="-110" w:rightChars="-46" w:firstLine="8" w:firstLineChars="3"/>
              <w:jc w:val="center"/>
              <w:rPr>
                <w:sz w:val="28"/>
                <w:szCs w:val="28"/>
              </w:rPr>
            </w:pPr>
            <w:r>
              <w:rPr>
                <w:rFonts w:hint="eastAsia" w:ascii="Times New Roman" w:hAnsi="Times New Roman" w:eastAsia="DFKai-SB"/>
                <w:b/>
                <w:sz w:val="28"/>
                <w:szCs w:val="28"/>
              </w:rPr>
              <w:t>申請人資料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915" w:type="dxa"/>
            <w:gridSpan w:val="7"/>
            <w:shd w:val="clear" w:color="auto" w:fill="D8D8D8" w:themeFill="background1" w:themeFillShade="D9"/>
            <w:vAlign w:val="center"/>
          </w:tcPr>
          <w:p>
            <w:pPr>
              <w:spacing w:line="280" w:lineRule="exact"/>
              <w:ind w:right="-110" w:rightChars="-46"/>
              <w:rPr>
                <w:szCs w:val="24"/>
              </w:rPr>
            </w:pPr>
            <w:r>
              <w:rPr>
                <w:rFonts w:hint="eastAsia" w:ascii="Times New Roman" w:hAnsi="Times New Roman" w:eastAsia="DFKai-SB"/>
                <w:b/>
                <w:szCs w:val="24"/>
              </w:rPr>
              <w:t xml:space="preserve">第一部分 </w:t>
            </w:r>
            <w:r>
              <w:rPr>
                <w:rFonts w:ascii="Times New Roman" w:hAnsi="Times New Roman" w:eastAsia="DFKai-SB"/>
                <w:b/>
                <w:szCs w:val="24"/>
              </w:rPr>
              <w:t xml:space="preserve">– </w:t>
            </w:r>
            <w:r>
              <w:rPr>
                <w:rFonts w:hint="eastAsia" w:ascii="Times New Roman" w:hAnsi="Times New Roman" w:eastAsia="DFKai-SB"/>
                <w:b/>
                <w:szCs w:val="24"/>
              </w:rPr>
              <w:t>活動主辦單位或策劃人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224" w:type="dxa"/>
            <w:vMerge w:val="restart"/>
            <w:shd w:val="clear" w:color="auto" w:fill="D8D8D8" w:themeFill="background1" w:themeFillShade="D9"/>
          </w:tcPr>
          <w:p>
            <w:pPr>
              <w:autoSpaceDE w:val="0"/>
              <w:autoSpaceDN w:val="0"/>
              <w:adjustRightInd w:val="0"/>
              <w:spacing w:line="280" w:lineRule="exact"/>
              <w:ind w:right="36" w:rightChars="15"/>
              <w:jc w:val="both"/>
              <w:rPr>
                <w:rFonts w:ascii="Times New Roman" w:hAnsi="Times New Roman" w:eastAsia="DFKai-SB"/>
                <w:b/>
                <w:color w:val="000000"/>
                <w:sz w:val="20"/>
                <w:szCs w:val="20"/>
              </w:rPr>
            </w:pPr>
            <w:r>
              <w:rPr>
                <w:rFonts w:hint="eastAsia" w:ascii="Times New Roman" w:hAnsi="Times New Roman" w:eastAsia="DFKai-SB"/>
                <w:b/>
                <w:color w:val="000000"/>
                <w:sz w:val="20"/>
                <w:szCs w:val="20"/>
              </w:rPr>
              <w:t>“奬勵旅遊”活動之</w:t>
            </w:r>
          </w:p>
          <w:p>
            <w:pPr>
              <w:autoSpaceDE w:val="0"/>
              <w:autoSpaceDN w:val="0"/>
              <w:adjustRightInd w:val="0"/>
              <w:spacing w:line="280" w:lineRule="exact"/>
              <w:ind w:right="36" w:rightChars="15"/>
              <w:jc w:val="both"/>
              <w:rPr>
                <w:rFonts w:ascii="Times New Roman" w:hAnsi="Times New Roman" w:eastAsia="DFKai-SB"/>
                <w:b/>
              </w:rPr>
            </w:pPr>
            <w:r>
              <w:rPr>
                <w:rFonts w:hint="eastAsia" w:ascii="Times New Roman" w:hAnsi="Times New Roman" w:eastAsia="DFKai-SB"/>
                <w:b/>
                <w:color w:val="000000"/>
                <w:sz w:val="20"/>
                <w:szCs w:val="20"/>
              </w:rPr>
              <w:t>主辦單位或策劃人</w:t>
            </w:r>
          </w:p>
        </w:tc>
        <w:tc>
          <w:tcPr>
            <w:tcW w:w="8691" w:type="dxa"/>
            <w:gridSpan w:val="6"/>
            <w:shd w:val="clear" w:color="auto" w:fill="D8D8D8" w:themeFill="background1" w:themeFillShade="D9"/>
            <w:vAlign w:val="center"/>
          </w:tcPr>
          <w:p>
            <w:pPr>
              <w:autoSpaceDE w:val="0"/>
              <w:autoSpaceDN w:val="0"/>
              <w:adjustRightInd w:val="0"/>
              <w:spacing w:line="280" w:lineRule="exact"/>
              <w:ind w:right="400"/>
              <w:jc w:val="center"/>
              <w:rPr>
                <w:rFonts w:ascii="Times New Roman" w:hAnsi="Times New Roman" w:eastAsia="DFKai-SB"/>
                <w:b/>
                <w:i/>
                <w:color w:val="C0C0C0"/>
                <w:sz w:val="16"/>
                <w:szCs w:val="16"/>
                <w:lang w:val="pt-PT"/>
              </w:rPr>
            </w:pPr>
            <w:r>
              <w:rPr>
                <w:rFonts w:hint="eastAsia" w:ascii="Times New Roman" w:hAnsi="Times New Roman" w:eastAsia="DFKai-SB"/>
                <w:b/>
                <w:sz w:val="20"/>
                <w:szCs w:val="20"/>
              </w:rPr>
              <w:t>官方註冊機構名稱</w:t>
            </w:r>
            <w:r>
              <w:rPr>
                <w:rFonts w:ascii="Times New Roman" w:hAnsi="Times New Roman" w:eastAsia="DFKai-SB"/>
                <w:b/>
                <w:sz w:val="20"/>
                <w:szCs w:val="20"/>
              </w:rPr>
              <w:t xml:space="preserve"> </w:t>
            </w:r>
            <w:r>
              <w:rPr>
                <w:rFonts w:ascii="DFKai-SB" w:hAnsi="DFKai-SB" w:eastAsia="DFKai-SB"/>
                <w:b/>
                <w:sz w:val="20"/>
                <w:szCs w:val="20"/>
              </w:rPr>
              <w:t>(</w:t>
            </w:r>
            <w:r>
              <w:rPr>
                <w:rFonts w:hint="eastAsia" w:ascii="DFKai-SB" w:hAnsi="DFKai-SB" w:eastAsia="DFKai-SB"/>
                <w:b/>
                <w:sz w:val="20"/>
                <w:szCs w:val="20"/>
                <w:lang w:val="pt-PT"/>
              </w:rPr>
              <w:t>商業登記或非盈利組織登記的</w:t>
            </w:r>
            <w:r>
              <w:rPr>
                <w:rFonts w:hint="eastAsia" w:ascii="Times New Roman" w:hAnsi="Times New Roman" w:eastAsia="DFKai-SB"/>
                <w:b/>
                <w:sz w:val="20"/>
                <w:szCs w:val="20"/>
              </w:rPr>
              <w:t>名稱</w:t>
            </w:r>
            <w:r>
              <w:rPr>
                <w:rFonts w:hint="eastAsia" w:ascii="DFKai-SB" w:hAnsi="DFKai-SB" w:eastAsia="DFKai-SB"/>
                <w:b/>
                <w:sz w:val="20"/>
                <w:szCs w:val="20"/>
                <w:lang w:val="pt-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24" w:type="dxa"/>
            <w:vMerge w:val="continue"/>
            <w:shd w:val="clear" w:color="auto" w:fill="D8D8D8" w:themeFill="background1" w:themeFillShade="D9"/>
            <w:vAlign w:val="center"/>
          </w:tcPr>
          <w:p>
            <w:pPr>
              <w:widowControl/>
              <w:numPr>
                <w:ilvl w:val="0"/>
                <w:numId w:val="1"/>
              </w:numPr>
              <w:autoSpaceDE w:val="0"/>
              <w:autoSpaceDN w:val="0"/>
              <w:adjustRightInd w:val="0"/>
              <w:spacing w:line="280" w:lineRule="exact"/>
              <w:ind w:left="284" w:right="36" w:rightChars="15" w:hanging="284"/>
              <w:jc w:val="both"/>
              <w:rPr>
                <w:rFonts w:ascii="Times New Roman" w:hAnsi="Times New Roman" w:eastAsia="DFKai-SB"/>
                <w:b/>
                <w:color w:val="000000"/>
                <w:sz w:val="20"/>
                <w:szCs w:val="20"/>
              </w:rPr>
            </w:pPr>
          </w:p>
        </w:tc>
        <w:tc>
          <w:tcPr>
            <w:tcW w:w="8691" w:type="dxa"/>
            <w:gridSpan w:val="6"/>
            <w:vAlign w:val="bottom"/>
          </w:tcPr>
          <w:p>
            <w:pPr>
              <w:spacing w:line="280" w:lineRule="exact"/>
              <w:ind w:right="-1190" w:rightChars="-496"/>
              <w:jc w:val="both"/>
            </w:pPr>
          </w:p>
          <w:p>
            <w:pPr>
              <w:spacing w:line="280" w:lineRule="exact"/>
              <w:ind w:right="-1190" w:rightChars="-496"/>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vMerge w:val="continue"/>
            <w:shd w:val="clear" w:color="auto" w:fill="D8D8D8" w:themeFill="background1" w:themeFillShade="D9"/>
          </w:tcPr>
          <w:p>
            <w:pPr>
              <w:spacing w:line="280" w:lineRule="exact"/>
              <w:ind w:right="-1190" w:rightChars="-496"/>
              <w:jc w:val="center"/>
            </w:pPr>
          </w:p>
        </w:tc>
        <w:tc>
          <w:tcPr>
            <w:tcW w:w="8691" w:type="dxa"/>
            <w:gridSpan w:val="6"/>
          </w:tcPr>
          <w:p>
            <w:pPr>
              <w:spacing w:line="240" w:lineRule="exact"/>
              <w:jc w:val="both"/>
              <w:rPr>
                <w:rFonts w:ascii="Times New Roman" w:hAnsi="Times New Roman" w:eastAsia="DFKai-SB"/>
                <w:i/>
                <w:iCs/>
                <w:sz w:val="20"/>
                <w:szCs w:val="20"/>
              </w:rPr>
            </w:pPr>
            <w:r>
              <w:rPr>
                <w:rFonts w:hint="eastAsia" w:ascii="Times New Roman" w:hAnsi="Times New Roman" w:eastAsia="DFKai-SB"/>
                <w:i/>
                <w:iCs/>
                <w:sz w:val="20"/>
                <w:szCs w:val="20"/>
              </w:rPr>
              <w:t>若商業登記或非盈利組織登記的名稱與官方註冊名稱不同，請把商業登記或非盈利組織登記的名稱填寫於官方註冊名稱右側，並加上括號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224" w:type="dxa"/>
            <w:vMerge w:val="continue"/>
            <w:shd w:val="clear" w:color="auto" w:fill="D8D8D8" w:themeFill="background1" w:themeFillShade="D9"/>
          </w:tcPr>
          <w:p>
            <w:pPr>
              <w:spacing w:line="280" w:lineRule="exact"/>
              <w:ind w:right="-1190" w:rightChars="-496"/>
              <w:jc w:val="center"/>
            </w:pPr>
          </w:p>
        </w:tc>
        <w:tc>
          <w:tcPr>
            <w:tcW w:w="4014" w:type="dxa"/>
            <w:gridSpan w:val="2"/>
            <w:shd w:val="clear" w:color="auto" w:fill="D8D8D8" w:themeFill="background1" w:themeFillShade="D9"/>
            <w:vAlign w:val="center"/>
          </w:tcPr>
          <w:p>
            <w:pPr>
              <w:spacing w:line="280" w:lineRule="exact"/>
              <w:ind w:left="-1" w:leftChars="-47" w:hanging="112" w:hangingChars="56"/>
              <w:jc w:val="center"/>
              <w:rPr>
                <w:rFonts w:ascii="Times New Roman" w:hAnsi="Times New Roman" w:eastAsia="DFKai-SB"/>
                <w:b/>
                <w:sz w:val="20"/>
                <w:szCs w:val="20"/>
              </w:rPr>
            </w:pPr>
            <w:r>
              <w:rPr>
                <w:rFonts w:hint="eastAsia" w:ascii="Times New Roman" w:hAnsi="Times New Roman" w:eastAsia="DFKai-SB"/>
                <w:b/>
                <w:sz w:val="20"/>
                <w:szCs w:val="20"/>
              </w:rPr>
              <w:t>機構類型</w:t>
            </w:r>
          </w:p>
        </w:tc>
        <w:tc>
          <w:tcPr>
            <w:tcW w:w="4677" w:type="dxa"/>
            <w:gridSpan w:val="4"/>
            <w:shd w:val="clear" w:color="auto" w:fill="D8D8D8" w:themeFill="background1" w:themeFillShade="D9"/>
            <w:vAlign w:val="center"/>
          </w:tcPr>
          <w:p>
            <w:pPr>
              <w:spacing w:line="280" w:lineRule="exact"/>
              <w:ind w:left="-183"/>
              <w:jc w:val="center"/>
              <w:rPr>
                <w:rFonts w:ascii="Times New Roman" w:hAnsi="Times New Roman" w:eastAsia="DFKai-SB"/>
                <w:b/>
                <w:sz w:val="20"/>
                <w:szCs w:val="20"/>
              </w:rPr>
            </w:pPr>
            <w:r>
              <w:rPr>
                <w:rFonts w:hint="eastAsia" w:ascii="Times New Roman" w:hAnsi="Times New Roman" w:eastAsia="DFKai-SB"/>
                <w:b/>
                <w:sz w:val="20"/>
                <w:szCs w:val="20"/>
              </w:rPr>
              <w:t>主要業務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vMerge w:val="continue"/>
            <w:shd w:val="clear" w:color="auto" w:fill="D8D8D8" w:themeFill="background1" w:themeFillShade="D9"/>
          </w:tcPr>
          <w:p>
            <w:pPr>
              <w:spacing w:line="280" w:lineRule="exact"/>
              <w:ind w:right="-1190" w:rightChars="-496"/>
              <w:jc w:val="center"/>
            </w:pPr>
          </w:p>
        </w:tc>
        <w:tc>
          <w:tcPr>
            <w:tcW w:w="4014" w:type="dxa"/>
            <w:gridSpan w:val="2"/>
          </w:tcPr>
          <w:p>
            <w:pPr>
              <w:spacing w:line="280" w:lineRule="exact"/>
              <w:ind w:right="-1190" w:rightChars="-496"/>
            </w:pPr>
          </w:p>
          <w:p>
            <w:pPr>
              <w:spacing w:line="280" w:lineRule="exact"/>
              <w:ind w:right="-1190" w:rightChars="-496"/>
            </w:pPr>
          </w:p>
        </w:tc>
        <w:tc>
          <w:tcPr>
            <w:tcW w:w="4677" w:type="dxa"/>
            <w:gridSpan w:val="4"/>
          </w:tcPr>
          <w:p>
            <w:pPr>
              <w:spacing w:line="280" w:lineRule="exact"/>
              <w:ind w:right="-1190" w:rightChars="-496"/>
            </w:pPr>
          </w:p>
          <w:p>
            <w:pPr>
              <w:spacing w:line="280" w:lineRule="exact"/>
              <w:ind w:right="-1190" w:rightChars="-49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915" w:type="dxa"/>
            <w:gridSpan w:val="7"/>
            <w:shd w:val="clear" w:color="auto" w:fill="D8D8D8" w:themeFill="background1" w:themeFillShade="D9"/>
            <w:vAlign w:val="center"/>
          </w:tcPr>
          <w:p>
            <w:pPr>
              <w:spacing w:line="280" w:lineRule="exact"/>
              <w:ind w:right="-110" w:rightChars="-46"/>
              <w:rPr>
                <w:rFonts w:ascii="Times New Roman" w:hAnsi="Times New Roman" w:eastAsia="DFKai-SB"/>
                <w:b/>
                <w:szCs w:val="24"/>
              </w:rPr>
            </w:pPr>
            <w:r>
              <w:rPr>
                <w:rFonts w:hint="eastAsia" w:ascii="Times New Roman" w:hAnsi="Times New Roman" w:eastAsia="DFKai-SB"/>
                <w:b/>
                <w:szCs w:val="24"/>
              </w:rPr>
              <w:t xml:space="preserve">第二部分 </w:t>
            </w:r>
            <w:r>
              <w:rPr>
                <w:rFonts w:ascii="Times New Roman" w:hAnsi="Times New Roman" w:eastAsia="DFKai-SB"/>
                <w:b/>
                <w:szCs w:val="24"/>
              </w:rPr>
              <w:t>– 受委託申請人或機構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5" w:type="dxa"/>
            <w:gridSpan w:val="7"/>
            <w:shd w:val="clear" w:color="auto" w:fill="D8D8D8" w:themeFill="background1" w:themeFillShade="D9"/>
            <w:vAlign w:val="center"/>
          </w:tcPr>
          <w:p>
            <w:pPr>
              <w:spacing w:line="240" w:lineRule="exact"/>
              <w:jc w:val="both"/>
              <w:rPr>
                <w:rFonts w:ascii="Times New Roman" w:hAnsi="Times New Roman" w:eastAsia="DFKai-SB"/>
                <w:i/>
                <w:iCs/>
                <w:sz w:val="20"/>
                <w:szCs w:val="20"/>
              </w:rPr>
            </w:pPr>
            <w:r>
              <w:rPr>
                <w:rFonts w:ascii="Times New Roman" w:hAnsi="Times New Roman" w:eastAsia="DFKai-SB"/>
                <w:i/>
                <w:iCs/>
                <w:sz w:val="20"/>
                <w:szCs w:val="20"/>
              </w:rPr>
              <w:t>*</w:t>
            </w:r>
            <w:r>
              <w:rPr>
                <w:rFonts w:hint="eastAsia" w:ascii="Times New Roman" w:hAnsi="Times New Roman" w:eastAsia="DFKai-SB"/>
                <w:i/>
                <w:iCs/>
                <w:sz w:val="20"/>
                <w:szCs w:val="20"/>
              </w:rPr>
              <w:t>如申請人非活動主辦單位或策劃人，需提供由主辦單位或策劃人發出的證明申請人在該次活動中身份的委託信，同時委託信中需證明已知悉有關申請人為該次申請事項的唯一實體，並授權其代理處理於澳門</w:t>
            </w:r>
            <w:r>
              <w:rPr>
                <w:rFonts w:hint="eastAsia" w:ascii="Times New Roman" w:hAnsi="Times New Roman" w:eastAsia="DFKai-SB"/>
                <w:i/>
                <w:iCs/>
                <w:color w:val="000000" w:themeColor="text1"/>
                <w:sz w:val="20"/>
                <w:szCs w:val="20"/>
                <w14:textFill>
                  <w14:solidFill>
                    <w14:schemeClr w14:val="tx1"/>
                  </w14:solidFill>
                </w14:textFill>
              </w:rPr>
              <w:t>或/及横琴的相關</w:t>
            </w:r>
            <w:r>
              <w:rPr>
                <w:rFonts w:hint="eastAsia" w:ascii="Times New Roman" w:hAnsi="Times New Roman" w:eastAsia="DFKai-SB"/>
                <w:i/>
                <w:iCs/>
                <w:sz w:val="20"/>
                <w:szCs w:val="20"/>
              </w:rPr>
              <w:t>安排及支援（如適用）</w:t>
            </w:r>
            <w:r>
              <w:rPr>
                <w:rFonts w:ascii="Times New Roman" w:hAnsi="Times New Roman" w:eastAsia="DFKai-SB"/>
                <w:i/>
                <w:i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tcPr>
          <w:p>
            <w:pPr>
              <w:spacing w:line="280" w:lineRule="exact"/>
              <w:ind w:right="-1190" w:rightChars="-496"/>
              <w:rPr>
                <w:rFonts w:ascii="Times New Roman" w:hAnsi="DFKai-SB" w:eastAsia="DFKai-SB"/>
                <w:b/>
                <w:color w:val="000000"/>
                <w:sz w:val="20"/>
                <w:szCs w:val="20"/>
              </w:rPr>
            </w:pPr>
            <w:r>
              <w:rPr>
                <w:rFonts w:ascii="Times New Roman" w:hAnsi="DFKai-SB" w:eastAsia="DFKai-SB"/>
                <w:b/>
                <w:color w:val="000000"/>
                <w:sz w:val="20"/>
                <w:szCs w:val="20"/>
              </w:rPr>
              <w:t>受委託申請人名稱</w:t>
            </w:r>
          </w:p>
          <w:p>
            <w:pPr>
              <w:spacing w:line="280" w:lineRule="exact"/>
              <w:ind w:right="-1190" w:rightChars="-496"/>
              <w:rPr>
                <w:rFonts w:ascii="Times New Roman" w:hAnsi="DFKai-SB" w:eastAsia="DFKai-SB"/>
                <w:b/>
                <w:color w:val="000000"/>
                <w:sz w:val="20"/>
                <w:szCs w:val="20"/>
              </w:rPr>
            </w:pPr>
            <w:r>
              <w:rPr>
                <w:rFonts w:ascii="Times New Roman" w:hAnsi="DFKai-SB" w:eastAsia="DFKai-SB"/>
                <w:i/>
                <w:color w:val="000000" w:themeColor="text1"/>
                <w:sz w:val="16"/>
                <w:szCs w:val="16"/>
                <w14:textFill>
                  <w14:solidFill>
                    <w14:schemeClr w14:val="tx1"/>
                  </w14:solidFill>
                </w14:textFill>
              </w:rPr>
              <w:t>中文姓名</w:t>
            </w:r>
            <w:r>
              <w:rPr>
                <w:rFonts w:ascii="Times New Roman" w:hAnsi="Times New Roman" w:eastAsia="DFKai-SB"/>
                <w:i/>
                <w:color w:val="000000" w:themeColor="text1"/>
                <w:sz w:val="16"/>
                <w:szCs w:val="16"/>
                <w14:textFill>
                  <w14:solidFill>
                    <w14:schemeClr w14:val="tx1"/>
                  </w14:solidFill>
                </w14:textFill>
              </w:rPr>
              <w:t xml:space="preserve"> (</w:t>
            </w:r>
            <w:r>
              <w:rPr>
                <w:rFonts w:ascii="Times New Roman" w:hAnsi="DFKai-SB" w:eastAsia="DFKai-SB"/>
                <w:i/>
                <w:color w:val="000000" w:themeColor="text1"/>
                <w:sz w:val="16"/>
                <w:szCs w:val="16"/>
                <w14:textFill>
                  <w14:solidFill>
                    <w14:schemeClr w14:val="tx1"/>
                  </w14:solidFill>
                </w14:textFill>
              </w:rPr>
              <w:t>先生</w:t>
            </w:r>
            <w:r>
              <w:rPr>
                <w:rFonts w:ascii="Times New Roman" w:hAnsi="Times New Roman" w:eastAsia="DFKai-SB"/>
                <w:i/>
                <w:color w:val="000000" w:themeColor="text1"/>
                <w:sz w:val="16"/>
                <w:szCs w:val="16"/>
                <w14:textFill>
                  <w14:solidFill>
                    <w14:schemeClr w14:val="tx1"/>
                  </w14:solidFill>
                </w14:textFill>
              </w:rPr>
              <w:t>/</w:t>
            </w:r>
            <w:r>
              <w:rPr>
                <w:rFonts w:ascii="Times New Roman" w:hAnsi="DFKai-SB" w:eastAsia="DFKai-SB"/>
                <w:i/>
                <w:color w:val="000000" w:themeColor="text1"/>
                <w:sz w:val="16"/>
                <w:szCs w:val="16"/>
                <w14:textFill>
                  <w14:solidFill>
                    <w14:schemeClr w14:val="tx1"/>
                  </w14:solidFill>
                </w14:textFill>
              </w:rPr>
              <w:t>小姐</w:t>
            </w:r>
            <w:r>
              <w:rPr>
                <w:rFonts w:ascii="Times New Roman" w:hAnsi="Times New Roman" w:eastAsia="DFKai-SB"/>
                <w:i/>
                <w:color w:val="000000" w:themeColor="text1"/>
                <w:sz w:val="16"/>
                <w:szCs w:val="16"/>
                <w14:textFill>
                  <w14:solidFill>
                    <w14:schemeClr w14:val="tx1"/>
                  </w14:solidFill>
                </w14:textFill>
              </w:rPr>
              <w:t>)</w:t>
            </w:r>
          </w:p>
        </w:tc>
        <w:tc>
          <w:tcPr>
            <w:tcW w:w="8691" w:type="dxa"/>
            <w:gridSpan w:val="6"/>
            <w:vAlign w:val="bottom"/>
          </w:tcPr>
          <w:p>
            <w:pPr>
              <w:ind w:right="-1190" w:rightChars="-496"/>
              <w:jc w:val="both"/>
            </w:pPr>
          </w:p>
          <w:p>
            <w:pPr>
              <w:ind w:right="-1190" w:rightChars="-496"/>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vMerge w:val="restart"/>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或受委託申請機構名稱</w:t>
            </w:r>
          </w:p>
        </w:tc>
        <w:tc>
          <w:tcPr>
            <w:tcW w:w="8691" w:type="dxa"/>
            <w:gridSpan w:val="6"/>
          </w:tcPr>
          <w:p>
            <w:pPr>
              <w:ind w:right="-1190" w:rightChars="-496"/>
              <w:jc w:val="both"/>
            </w:pPr>
          </w:p>
          <w:p>
            <w:pPr>
              <w:ind w:right="-1190" w:rightChars="-496"/>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vMerge w:val="continue"/>
            <w:shd w:val="clear" w:color="auto" w:fill="D8D8D8" w:themeFill="background1" w:themeFillShade="D9"/>
          </w:tcPr>
          <w:p>
            <w:pPr>
              <w:ind w:right="-1190" w:rightChars="-496"/>
              <w:jc w:val="center"/>
            </w:pPr>
          </w:p>
        </w:tc>
        <w:tc>
          <w:tcPr>
            <w:tcW w:w="8691" w:type="dxa"/>
            <w:gridSpan w:val="6"/>
          </w:tcPr>
          <w:p>
            <w:pPr>
              <w:spacing w:line="240" w:lineRule="exact"/>
              <w:jc w:val="both"/>
              <w:rPr>
                <w:rFonts w:ascii="Times New Roman" w:hAnsi="Times New Roman" w:eastAsia="DFKai-SB"/>
                <w:i/>
                <w:iCs/>
                <w:sz w:val="20"/>
                <w:szCs w:val="20"/>
              </w:rPr>
            </w:pPr>
            <w:r>
              <w:rPr>
                <w:rFonts w:hint="eastAsia" w:ascii="Times New Roman" w:hAnsi="Times New Roman" w:eastAsia="DFKai-SB"/>
                <w:i/>
                <w:iCs/>
                <w:sz w:val="20"/>
                <w:szCs w:val="20"/>
              </w:rPr>
              <w:t>若商業登記或非盈利組織登記的名稱與官方註冊名稱不同，請把商業登記或非盈利組織登記的名稱填寫於官方註冊名稱右側，並加上括號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224" w:type="dxa"/>
            <w:vMerge w:val="continue"/>
            <w:shd w:val="clear" w:color="auto" w:fill="D8D8D8" w:themeFill="background1" w:themeFillShade="D9"/>
          </w:tcPr>
          <w:p>
            <w:pPr>
              <w:ind w:right="-1190" w:rightChars="-496"/>
              <w:jc w:val="center"/>
            </w:pPr>
          </w:p>
        </w:tc>
        <w:tc>
          <w:tcPr>
            <w:tcW w:w="4014" w:type="dxa"/>
            <w:gridSpan w:val="2"/>
            <w:shd w:val="clear" w:color="auto" w:fill="D8D8D8" w:themeFill="background1" w:themeFillShade="D9"/>
            <w:vAlign w:val="center"/>
          </w:tcPr>
          <w:p>
            <w:pPr>
              <w:spacing w:line="280" w:lineRule="exact"/>
              <w:ind w:left="-1" w:leftChars="-47" w:hanging="112" w:hangingChars="56"/>
              <w:jc w:val="center"/>
              <w:rPr>
                <w:rFonts w:ascii="Times New Roman" w:hAnsi="Times New Roman" w:eastAsia="DFKai-SB"/>
                <w:b/>
                <w:sz w:val="20"/>
                <w:szCs w:val="20"/>
              </w:rPr>
            </w:pPr>
            <w:r>
              <w:rPr>
                <w:rFonts w:hint="eastAsia" w:ascii="Times New Roman" w:hAnsi="Times New Roman" w:eastAsia="DFKai-SB"/>
                <w:b/>
                <w:sz w:val="20"/>
                <w:szCs w:val="20"/>
              </w:rPr>
              <w:t>機構類型</w:t>
            </w:r>
          </w:p>
        </w:tc>
        <w:tc>
          <w:tcPr>
            <w:tcW w:w="4677" w:type="dxa"/>
            <w:gridSpan w:val="4"/>
            <w:shd w:val="clear" w:color="auto" w:fill="D8D8D8" w:themeFill="background1" w:themeFillShade="D9"/>
            <w:vAlign w:val="center"/>
          </w:tcPr>
          <w:p>
            <w:pPr>
              <w:spacing w:line="280" w:lineRule="exact"/>
              <w:ind w:left="-183"/>
              <w:jc w:val="center"/>
              <w:rPr>
                <w:rFonts w:ascii="Times New Roman" w:hAnsi="Times New Roman" w:eastAsia="DFKai-SB"/>
                <w:b/>
                <w:sz w:val="20"/>
                <w:szCs w:val="20"/>
              </w:rPr>
            </w:pPr>
            <w:r>
              <w:rPr>
                <w:rFonts w:hint="eastAsia" w:ascii="Times New Roman" w:hAnsi="Times New Roman" w:eastAsia="DFKai-SB"/>
                <w:b/>
                <w:sz w:val="20"/>
                <w:szCs w:val="20"/>
              </w:rPr>
              <w:t>主要業務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vMerge w:val="continue"/>
            <w:shd w:val="clear" w:color="auto" w:fill="D8D8D8" w:themeFill="background1" w:themeFillShade="D9"/>
          </w:tcPr>
          <w:p>
            <w:pPr>
              <w:ind w:right="-1190" w:rightChars="-496"/>
              <w:jc w:val="center"/>
            </w:pPr>
          </w:p>
        </w:tc>
        <w:tc>
          <w:tcPr>
            <w:tcW w:w="4014" w:type="dxa"/>
            <w:gridSpan w:val="2"/>
          </w:tcPr>
          <w:p>
            <w:pPr>
              <w:ind w:right="-1190" w:rightChars="-496"/>
            </w:pPr>
          </w:p>
          <w:p>
            <w:pPr>
              <w:ind w:right="-1190" w:rightChars="-496"/>
            </w:pPr>
          </w:p>
        </w:tc>
        <w:tc>
          <w:tcPr>
            <w:tcW w:w="4677" w:type="dxa"/>
            <w:gridSpan w:val="4"/>
          </w:tcPr>
          <w:p>
            <w:pPr>
              <w:ind w:right="-1190" w:rightChars="-496"/>
            </w:pPr>
          </w:p>
          <w:p>
            <w:pPr>
              <w:ind w:right="-1190" w:rightChars="-49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0915" w:type="dxa"/>
            <w:gridSpan w:val="7"/>
            <w:shd w:val="clear" w:color="auto" w:fill="D8D8D8" w:themeFill="background1" w:themeFillShade="D9"/>
            <w:vAlign w:val="center"/>
          </w:tcPr>
          <w:p>
            <w:pPr>
              <w:spacing w:line="280" w:lineRule="exact"/>
              <w:ind w:right="-1190" w:rightChars="-496"/>
              <w:jc w:val="both"/>
            </w:pPr>
            <w:r>
              <w:rPr>
                <w:rFonts w:hint="eastAsia" w:ascii="Times New Roman" w:hAnsi="Times New Roman" w:eastAsia="DFKai-SB"/>
                <w:b/>
              </w:rPr>
              <w:t>申請人 /</w:t>
            </w:r>
            <w:r>
              <w:rPr>
                <w:rFonts w:ascii="Times New Roman" w:hAnsi="Times New Roman" w:eastAsia="DFKai-SB"/>
                <w:b/>
              </w:rPr>
              <w:t xml:space="preserve"> </w:t>
            </w:r>
            <w:r>
              <w:rPr>
                <w:rFonts w:hint="eastAsia" w:ascii="Times New Roman" w:hAnsi="Times New Roman" w:eastAsia="DFKai-SB"/>
                <w:b/>
              </w:rPr>
              <w:t>機構聯絡資料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vAlign w:val="center"/>
          </w:tcPr>
          <w:p>
            <w:pPr>
              <w:spacing w:line="280" w:lineRule="exact"/>
              <w:rPr>
                <w:rFonts w:ascii="Times New Roman" w:hAnsi="Times New Roman"/>
                <w:b/>
                <w:color w:val="000000"/>
                <w:sz w:val="20"/>
                <w:szCs w:val="20"/>
                <w:lang w:val="pt-BR"/>
              </w:rPr>
            </w:pPr>
            <w:r>
              <w:rPr>
                <w:rFonts w:hint="eastAsia" w:ascii="Times New Roman" w:hAnsi="Times New Roman" w:eastAsia="DFKai-SB"/>
                <w:b/>
                <w:color w:val="000000"/>
                <w:sz w:val="20"/>
                <w:szCs w:val="20"/>
                <w:lang w:val="pt-BR"/>
              </w:rPr>
              <w:t>地址</w:t>
            </w:r>
          </w:p>
        </w:tc>
        <w:tc>
          <w:tcPr>
            <w:tcW w:w="8691" w:type="dxa"/>
            <w:gridSpan w:val="6"/>
          </w:tcPr>
          <w:p>
            <w:pPr>
              <w:ind w:right="-1190" w:rightChars="-49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國家</w:t>
            </w:r>
            <w:r>
              <w:rPr>
                <w:rFonts w:hint="eastAsia" w:ascii="Times New Roman" w:hAnsi="Times New Roman" w:eastAsia="DFKai-SB"/>
                <w:b/>
                <w:color w:val="000000"/>
                <w:sz w:val="20"/>
                <w:szCs w:val="20"/>
                <w:lang w:val="pt-BR"/>
              </w:rPr>
              <w:t xml:space="preserve"> / 地區</w:t>
            </w:r>
          </w:p>
        </w:tc>
        <w:tc>
          <w:tcPr>
            <w:tcW w:w="4014" w:type="dxa"/>
            <w:gridSpan w:val="2"/>
          </w:tcPr>
          <w:p>
            <w:pPr>
              <w:ind w:right="-1190" w:rightChars="-496"/>
            </w:pPr>
          </w:p>
        </w:tc>
        <w:tc>
          <w:tcPr>
            <w:tcW w:w="1809" w:type="dxa"/>
            <w:gridSpan w:val="2"/>
            <w:shd w:val="clear" w:color="auto" w:fill="D8D8D8" w:themeFill="background1" w:themeFillShade="D9"/>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城市</w:t>
            </w:r>
          </w:p>
        </w:tc>
        <w:tc>
          <w:tcPr>
            <w:tcW w:w="2868" w:type="dxa"/>
            <w:gridSpan w:val="2"/>
          </w:tcPr>
          <w:p>
            <w:pPr>
              <w:ind w:right="-1190" w:rightChars="-49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電話</w:t>
            </w:r>
          </w:p>
        </w:tc>
        <w:tc>
          <w:tcPr>
            <w:tcW w:w="4014" w:type="dxa"/>
            <w:gridSpan w:val="2"/>
          </w:tcPr>
          <w:p>
            <w:pPr>
              <w:ind w:right="-1190" w:rightChars="-496"/>
              <w:rPr>
                <w:rFonts w:ascii="DFKai-SB" w:hAnsi="DFKai-SB" w:eastAsia="DFKai-SB" w:cs="Times New Roman"/>
              </w:rPr>
            </w:pPr>
            <w:r>
              <w:rPr>
                <w:rFonts w:ascii="DFKai-SB" w:hAnsi="DFKai-SB" w:eastAsia="DFKai-SB" w:cs="Times New Roman"/>
              </w:rPr>
              <w:t>(   )</w:t>
            </w:r>
          </w:p>
        </w:tc>
        <w:tc>
          <w:tcPr>
            <w:tcW w:w="1809" w:type="dxa"/>
            <w:gridSpan w:val="2"/>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傳真</w:t>
            </w:r>
          </w:p>
        </w:tc>
        <w:tc>
          <w:tcPr>
            <w:tcW w:w="2868" w:type="dxa"/>
            <w:gridSpan w:val="2"/>
          </w:tcPr>
          <w:p>
            <w:pPr>
              <w:ind w:right="-1190" w:rightChars="-496"/>
            </w:pPr>
            <w:r>
              <w:rPr>
                <w:rFonts w:ascii="DFKai-SB" w:hAnsi="DFKai-SB" w:eastAsia="DFKai-SB"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hint="eastAsia" w:ascii="Times New Roman" w:hAnsi="Times New Roman" w:eastAsia="DFKai-SB"/>
                <w:b/>
                <w:color w:val="000000"/>
                <w:sz w:val="20"/>
                <w:szCs w:val="20"/>
                <w:lang w:val="pt-BR"/>
              </w:rPr>
              <w:t>電郵</w:t>
            </w:r>
          </w:p>
        </w:tc>
        <w:tc>
          <w:tcPr>
            <w:tcW w:w="4014" w:type="dxa"/>
            <w:gridSpan w:val="2"/>
          </w:tcPr>
          <w:p>
            <w:pPr>
              <w:ind w:right="-1190" w:rightChars="-496"/>
            </w:pPr>
          </w:p>
        </w:tc>
        <w:tc>
          <w:tcPr>
            <w:tcW w:w="1809" w:type="dxa"/>
            <w:gridSpan w:val="2"/>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eastAsia="zh-MO"/>
              </w:rPr>
            </w:pPr>
            <w:r>
              <w:rPr>
                <w:rFonts w:ascii="Times New Roman" w:hAnsi="Times New Roman" w:eastAsia="DFKai-SB"/>
                <w:b/>
                <w:color w:val="000000"/>
                <w:sz w:val="20"/>
                <w:szCs w:val="20"/>
                <w:lang w:val="pt-BR"/>
              </w:rPr>
              <w:t>網址</w:t>
            </w:r>
          </w:p>
        </w:tc>
        <w:tc>
          <w:tcPr>
            <w:tcW w:w="2868" w:type="dxa"/>
            <w:gridSpan w:val="2"/>
          </w:tcPr>
          <w:p>
            <w:pPr>
              <w:ind w:right="-1190" w:rightChars="-49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br w:type="page"/>
            </w:r>
            <w:r>
              <w:rPr>
                <w:rFonts w:ascii="Times New Roman" w:hAnsi="Times New Roman" w:eastAsia="DFKai-SB"/>
                <w:b/>
                <w:color w:val="000000"/>
                <w:sz w:val="20"/>
                <w:szCs w:val="20"/>
                <w:lang w:val="pt-BR"/>
              </w:rPr>
              <w:t>主要聯絡人姓名</w:t>
            </w:r>
          </w:p>
        </w:tc>
        <w:tc>
          <w:tcPr>
            <w:tcW w:w="4014" w:type="dxa"/>
            <w:gridSpan w:val="2"/>
            <w:vAlign w:val="bottom"/>
          </w:tcPr>
          <w:p>
            <w:pPr>
              <w:spacing w:line="240" w:lineRule="exact"/>
              <w:ind w:right="-1190" w:rightChars="-496"/>
              <w:jc w:val="both"/>
              <w:rPr>
                <w:rFonts w:ascii="Times New Roman" w:hAnsi="Times New Roman" w:eastAsia="DFKai-SB"/>
                <w:i/>
                <w:color w:val="C0C0C0"/>
                <w:sz w:val="16"/>
                <w:szCs w:val="16"/>
              </w:rPr>
            </w:pPr>
          </w:p>
        </w:tc>
        <w:tc>
          <w:tcPr>
            <w:tcW w:w="1809" w:type="dxa"/>
            <w:gridSpan w:val="2"/>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主要聯絡人職銜</w:t>
            </w:r>
          </w:p>
        </w:tc>
        <w:tc>
          <w:tcPr>
            <w:tcW w:w="2868" w:type="dxa"/>
            <w:gridSpan w:val="2"/>
          </w:tcPr>
          <w:p>
            <w:pPr>
              <w:ind w:right="-1190" w:rightChars="-496"/>
              <w:rPr>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 xml:space="preserve">主要聯絡人電郵地址 </w:t>
            </w:r>
          </w:p>
        </w:tc>
        <w:tc>
          <w:tcPr>
            <w:tcW w:w="4014" w:type="dxa"/>
            <w:gridSpan w:val="2"/>
            <w:vAlign w:val="bottom"/>
          </w:tcPr>
          <w:p>
            <w:pPr>
              <w:spacing w:line="240" w:lineRule="exact"/>
              <w:ind w:right="-1190" w:rightChars="-496"/>
              <w:jc w:val="both"/>
              <w:rPr>
                <w:rFonts w:ascii="Times New Roman" w:hAnsi="Times New Roman" w:eastAsia="DFKai-SB"/>
                <w:i/>
                <w:color w:val="C0C0C0"/>
                <w:sz w:val="16"/>
                <w:szCs w:val="16"/>
              </w:rPr>
            </w:pPr>
          </w:p>
        </w:tc>
        <w:tc>
          <w:tcPr>
            <w:tcW w:w="1809" w:type="dxa"/>
            <w:gridSpan w:val="2"/>
            <w:shd w:val="clear" w:color="auto" w:fill="D8D8D8" w:themeFill="background1" w:themeFillShade="D9"/>
            <w:vAlign w:val="center"/>
          </w:tcPr>
          <w:p>
            <w:pPr>
              <w:spacing w:line="280" w:lineRule="exact"/>
              <w:rPr>
                <w:rFonts w:ascii="Times New Roman" w:hAnsi="Times New Roman" w:eastAsia="DFKai-SB"/>
                <w:b/>
                <w:color w:val="000000"/>
                <w:sz w:val="20"/>
                <w:szCs w:val="20"/>
                <w:lang w:val="pt-BR"/>
              </w:rPr>
            </w:pPr>
            <w:r>
              <w:rPr>
                <w:rFonts w:ascii="Times New Roman" w:hAnsi="Times New Roman" w:eastAsia="DFKai-SB"/>
                <w:b/>
                <w:color w:val="000000"/>
                <w:sz w:val="20"/>
                <w:szCs w:val="20"/>
                <w:lang w:val="pt-BR"/>
              </w:rPr>
              <w:t>主要聯絡人電話號碼</w:t>
            </w:r>
          </w:p>
        </w:tc>
        <w:tc>
          <w:tcPr>
            <w:tcW w:w="2868" w:type="dxa"/>
            <w:gridSpan w:val="2"/>
          </w:tcPr>
          <w:p>
            <w:pPr>
              <w:ind w:right="-1190" w:rightChars="-496"/>
            </w:pPr>
            <w:r>
              <w:rPr>
                <w:rFonts w:ascii="DFKai-SB" w:hAnsi="DFKai-SB" w:eastAsia="DFKai-SB"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915" w:type="dxa"/>
            <w:gridSpan w:val="7"/>
            <w:shd w:val="clear" w:color="auto" w:fill="D8D8D8" w:themeFill="background1" w:themeFillShade="D9"/>
            <w:vAlign w:val="center"/>
          </w:tcPr>
          <w:p>
            <w:pPr>
              <w:spacing w:line="280" w:lineRule="exact"/>
              <w:ind w:right="-1190" w:rightChars="-496"/>
              <w:jc w:val="both"/>
            </w:pPr>
            <w:r>
              <w:rPr>
                <w:rFonts w:hint="eastAsia" w:ascii="Times New Roman" w:hAnsi="Times New Roman" w:eastAsia="DFKai-SB"/>
                <w:b/>
              </w:rPr>
              <w:t>第三部分</w:t>
            </w:r>
            <w:r>
              <w:rPr>
                <w:rFonts w:ascii="Times New Roman" w:hAnsi="Times New Roman" w:eastAsia="DFKai-SB"/>
                <w:b/>
              </w:rPr>
              <w:t xml:space="preserve"> – </w:t>
            </w:r>
            <w:r>
              <w:rPr>
                <w:rFonts w:hint="eastAsia" w:ascii="Times New Roman" w:hAnsi="Times New Roman" w:eastAsia="DFKai-SB"/>
                <w:b/>
                <w:lang w:val="pt-BR"/>
              </w:rPr>
              <w:t>活動資料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82"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奬勵旅遊活動名稱</w:t>
            </w:r>
          </w:p>
        </w:tc>
        <w:tc>
          <w:tcPr>
            <w:tcW w:w="8633" w:type="dxa"/>
            <w:gridSpan w:val="5"/>
            <w:vAlign w:val="bottom"/>
          </w:tcPr>
          <w:p>
            <w:pPr>
              <w:ind w:right="-1190" w:rightChars="-496"/>
              <w:jc w:val="both"/>
              <w:rPr>
                <w:rFonts w:ascii="Times New Roman" w:hAnsi="DFKai-SB" w:eastAsia="DFKai-SB"/>
                <w:i/>
                <w:color w:val="C0C0C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82"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活動日期</w:t>
            </w:r>
            <w:r>
              <w:rPr>
                <w:rFonts w:hint="eastAsia" w:ascii="Times New Roman" w:hAnsi="DFKai-SB" w:eastAsia="DFKai-SB"/>
                <w:b/>
                <w:color w:val="000000"/>
                <w:sz w:val="20"/>
                <w:szCs w:val="20"/>
              </w:rPr>
              <w:t xml:space="preserve"> </w:t>
            </w:r>
            <w:r>
              <w:rPr>
                <w:rFonts w:ascii="DFKai-SB" w:hAnsi="DFKai-SB" w:eastAsia="DFKai-SB"/>
                <w:bCs/>
                <w:i/>
                <w:iCs/>
                <w:color w:val="000000"/>
                <w:sz w:val="20"/>
                <w:szCs w:val="20"/>
              </w:rPr>
              <w:t>(</w:t>
            </w:r>
            <w:r>
              <w:rPr>
                <w:rFonts w:hint="eastAsia" w:ascii="DFKai-SB" w:hAnsi="DFKai-SB" w:eastAsia="DFKai-SB"/>
                <w:bCs/>
                <w:i/>
                <w:iCs/>
                <w:color w:val="000000"/>
                <w:sz w:val="20"/>
                <w:szCs w:val="20"/>
              </w:rPr>
              <w:t>日/月/年)</w:t>
            </w:r>
          </w:p>
        </w:tc>
        <w:tc>
          <w:tcPr>
            <w:tcW w:w="4312" w:type="dxa"/>
            <w:gridSpan w:val="2"/>
            <w:vAlign w:val="center"/>
          </w:tcPr>
          <w:p>
            <w:pPr>
              <w:spacing w:line="240" w:lineRule="exact"/>
              <w:jc w:val="both"/>
              <w:rPr>
                <w:rFonts w:ascii="Times New Roman" w:hAnsi="Times New Roman" w:eastAsia="DFKai-SB"/>
                <w:sz w:val="20"/>
                <w:szCs w:val="20"/>
                <w:lang w:val="en-GB"/>
              </w:rPr>
            </w:pPr>
            <w:r>
              <w:rPr>
                <w:rFonts w:ascii="Times New Roman" w:hAnsi="DFKai-SB" w:eastAsia="DFKai-SB"/>
                <w:sz w:val="20"/>
                <w:szCs w:val="20"/>
                <w:lang w:val="pt-BR"/>
              </w:rPr>
              <w:t>由</w:t>
            </w:r>
            <w:r>
              <w:rPr>
                <w:rFonts w:hint="eastAsia" w:ascii="Times New Roman" w:hAnsi="DFKai-SB" w:eastAsia="DFKai-SB"/>
                <w:sz w:val="20"/>
                <w:szCs w:val="20"/>
                <w:lang w:val="pt-BR"/>
              </w:rPr>
              <w:t xml:space="preserve"> </w:t>
            </w:r>
            <w:r>
              <w:rPr>
                <w:rFonts w:ascii="Times New Roman" w:hAnsi="Times New Roman" w:eastAsia="DFKai-SB"/>
                <w:sz w:val="20"/>
                <w:szCs w:val="20"/>
                <w:lang w:val="en-GB"/>
              </w:rPr>
              <w:t xml:space="preserve">____/____/____  </w:t>
            </w:r>
            <w:r>
              <w:rPr>
                <w:rFonts w:hint="eastAsia" w:ascii="Times New Roman" w:hAnsi="Times New Roman" w:eastAsia="DFKai-SB"/>
                <w:sz w:val="20"/>
                <w:szCs w:val="20"/>
                <w:lang w:val="en-GB"/>
              </w:rPr>
              <w:t>至</w:t>
            </w:r>
            <w:r>
              <w:rPr>
                <w:rFonts w:ascii="Times New Roman" w:hAnsi="Times New Roman" w:eastAsia="DFKai-SB"/>
                <w:sz w:val="20"/>
                <w:szCs w:val="20"/>
                <w:lang w:val="en-GB"/>
              </w:rPr>
              <w:t xml:space="preserve"> ____/____/____</w:t>
            </w:r>
          </w:p>
        </w:tc>
        <w:tc>
          <w:tcPr>
            <w:tcW w:w="1776"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非澳門</w:t>
            </w:r>
            <w:r>
              <w:rPr>
                <w:rFonts w:hint="eastAsia" w:ascii="Times New Roman" w:hAnsi="DFKai-SB" w:eastAsia="DFKai-SB"/>
                <w:b/>
                <w:color w:val="000000"/>
                <w:sz w:val="20"/>
                <w:szCs w:val="20"/>
              </w:rPr>
              <w:t>及非橫琴</w:t>
            </w:r>
          </w:p>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參加者人數</w:t>
            </w:r>
          </w:p>
        </w:tc>
        <w:tc>
          <w:tcPr>
            <w:tcW w:w="2545" w:type="dxa"/>
            <w:vAlign w:val="center"/>
          </w:tcPr>
          <w:p>
            <w:pPr>
              <w:ind w:right="-1190" w:rightChars="-496"/>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82"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活動地點</w:t>
            </w:r>
          </w:p>
        </w:tc>
        <w:tc>
          <w:tcPr>
            <w:tcW w:w="8633" w:type="dxa"/>
            <w:gridSpan w:val="5"/>
            <w:tcBorders>
              <w:bottom w:val="single" w:color="auto" w:sz="4" w:space="0"/>
            </w:tcBorders>
            <w:shd w:val="clear" w:color="auto" w:fill="FFFFFF" w:themeFill="background1"/>
            <w:vAlign w:val="center"/>
          </w:tcPr>
          <w:p>
            <w:pPr>
              <w:ind w:right="-1190" w:rightChars="-496"/>
              <w:jc w:val="both"/>
              <w:rPr>
                <w:rFonts w:ascii="Times New Roman" w:hAnsi="DFKai-SB" w:eastAsia="DFKai-SB"/>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282"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活動</w:t>
            </w:r>
            <w:r>
              <w:rPr>
                <w:rFonts w:hint="eastAsia" w:ascii="Times New Roman" w:hAnsi="DFKai-SB" w:eastAsia="DFKai-SB"/>
                <w:b/>
                <w:color w:val="000000"/>
                <w:sz w:val="20"/>
                <w:szCs w:val="20"/>
              </w:rPr>
              <w:t>簡介</w:t>
            </w:r>
          </w:p>
        </w:tc>
        <w:tc>
          <w:tcPr>
            <w:tcW w:w="8633" w:type="dxa"/>
            <w:gridSpan w:val="5"/>
            <w:tcBorders>
              <w:bottom w:val="single" w:color="auto" w:sz="4" w:space="0"/>
            </w:tcBorders>
            <w:shd w:val="clear" w:color="auto" w:fill="FFFFFF" w:themeFill="background1"/>
          </w:tcPr>
          <w:p>
            <w:pPr>
              <w:ind w:right="-1190" w:rightChars="-496"/>
              <w:rPr>
                <w:rFonts w:ascii="Times New Roman" w:hAnsi="DFKai-SB" w:eastAsia="DFKai-SB"/>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282"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ascii="Times New Roman" w:hAnsi="DFKai-SB" w:eastAsia="DFKai-SB"/>
                <w:b/>
                <w:color w:val="000000"/>
                <w:sz w:val="20"/>
                <w:szCs w:val="20"/>
              </w:rPr>
              <w:t>入住酒店名稱</w:t>
            </w:r>
          </w:p>
        </w:tc>
        <w:tc>
          <w:tcPr>
            <w:tcW w:w="4312" w:type="dxa"/>
            <w:gridSpan w:val="2"/>
            <w:vAlign w:val="center"/>
          </w:tcPr>
          <w:p>
            <w:pPr>
              <w:ind w:right="-1190" w:rightChars="-496"/>
              <w:jc w:val="both"/>
              <w:rPr>
                <w:bCs/>
              </w:rPr>
            </w:pPr>
            <w:r>
              <w:rPr>
                <w:rFonts w:hint="eastAsia" w:ascii="Times New Roman" w:hAnsi="DFKai-SB" w:eastAsia="DFKai-SB"/>
                <w:bCs/>
                <w:color w:val="000000"/>
                <w:sz w:val="20"/>
                <w:szCs w:val="20"/>
              </w:rPr>
              <w:t>澳門︰</w:t>
            </w:r>
          </w:p>
        </w:tc>
        <w:tc>
          <w:tcPr>
            <w:tcW w:w="1776" w:type="dxa"/>
            <w:gridSpan w:val="2"/>
            <w:shd w:val="clear" w:color="auto" w:fill="D8D8D8" w:themeFill="background1" w:themeFillShade="D9"/>
            <w:vAlign w:val="center"/>
          </w:tcPr>
          <w:p>
            <w:pPr>
              <w:spacing w:line="280" w:lineRule="exact"/>
              <w:ind w:right="-1190" w:rightChars="-496"/>
              <w:jc w:val="both"/>
              <w:rPr>
                <w:rFonts w:ascii="Times New Roman" w:hAnsi="DFKai-SB" w:eastAsia="DFKai-SB"/>
                <w:b/>
                <w:color w:val="000000"/>
                <w:sz w:val="20"/>
                <w:szCs w:val="20"/>
              </w:rPr>
            </w:pPr>
            <w:r>
              <w:rPr>
                <w:rFonts w:hint="eastAsia" w:ascii="Times New Roman" w:hAnsi="DFKai-SB" w:eastAsia="DFKai-SB"/>
                <w:b/>
                <w:color w:val="000000"/>
                <w:sz w:val="20"/>
                <w:szCs w:val="20"/>
              </w:rPr>
              <w:t>入</w:t>
            </w:r>
            <w:r>
              <w:rPr>
                <w:rFonts w:ascii="Times New Roman" w:hAnsi="DFKai-SB" w:eastAsia="DFKai-SB"/>
                <w:b/>
                <w:color w:val="000000"/>
                <w:sz w:val="20"/>
                <w:szCs w:val="20"/>
              </w:rPr>
              <w:t>住酒店</w:t>
            </w:r>
            <w:r>
              <w:rPr>
                <w:rFonts w:hint="eastAsia" w:ascii="Times New Roman" w:hAnsi="DFKai-SB" w:eastAsia="DFKai-SB"/>
                <w:b/>
                <w:color w:val="000000"/>
                <w:sz w:val="20"/>
                <w:szCs w:val="20"/>
              </w:rPr>
              <w:t>晚數</w:t>
            </w:r>
          </w:p>
        </w:tc>
        <w:tc>
          <w:tcPr>
            <w:tcW w:w="2545" w:type="dxa"/>
            <w:vAlign w:val="center"/>
          </w:tcPr>
          <w:p>
            <w:pPr>
              <w:ind w:right="-1190" w:rightChars="-496"/>
              <w:jc w:val="both"/>
              <w:rPr>
                <w:rFonts w:ascii="Times New Roman" w:hAnsi="DFKai-SB" w:eastAsia="DFKai-SB"/>
                <w:bCs/>
                <w:color w:val="000000"/>
                <w:sz w:val="20"/>
                <w:szCs w:val="20"/>
              </w:rPr>
            </w:pPr>
            <w:r>
              <w:rPr>
                <w:rFonts w:hint="eastAsia" w:ascii="Times New Roman" w:hAnsi="DFKai-SB" w:eastAsia="DFKai-SB"/>
                <w:bCs/>
                <w:color w:val="000000"/>
                <w:sz w:val="20"/>
                <w:szCs w:val="20"/>
              </w:rPr>
              <w:t>澳門︰</w:t>
            </w:r>
            <w:r>
              <w:rPr>
                <w:rFonts w:ascii="Times New Roman" w:hAnsi="DFKai-SB" w:eastAsia="DFKai-SB"/>
                <w:bCs/>
                <w:color w:val="000000"/>
                <w:sz w:val="20"/>
                <w:szCs w:val="20"/>
              </w:rPr>
              <w:t>______</w:t>
            </w:r>
            <w:r>
              <w:rPr>
                <w:rFonts w:hint="eastAsia" w:ascii="Times New Roman" w:hAnsi="DFKai-SB" w:eastAsia="DFKai-SB"/>
                <w:bCs/>
                <w:color w:val="000000"/>
                <w:sz w:val="20"/>
                <w:szCs w:val="20"/>
              </w:rPr>
              <w:t>晚</w:t>
            </w:r>
          </w:p>
        </w:tc>
      </w:tr>
    </w:tbl>
    <w:p>
      <w:pPr>
        <w:pStyle w:val="17"/>
        <w:snapToGrid w:val="0"/>
        <w:spacing w:line="240" w:lineRule="exact"/>
        <w:ind w:left="-850" w:leftChars="-529" w:right="-1092" w:rightChars="-455" w:hanging="420" w:hangingChars="210"/>
        <w:jc w:val="both"/>
        <w:rPr>
          <w:rFonts w:hAnsi="DFKai-SB" w:eastAsia="DFKai-SB"/>
          <w:b/>
          <w:kern w:val="0"/>
          <w:sz w:val="20"/>
          <w:szCs w:val="20"/>
        </w:rPr>
      </w:pPr>
    </w:p>
    <w:p>
      <w:pPr>
        <w:widowControl/>
        <w:ind w:left="-1274" w:leftChars="-531"/>
        <w:rPr>
          <w:rFonts w:ascii="Times New Roman" w:hAnsi="DFKai-SB" w:eastAsia="DFKai-SB"/>
          <w:b/>
          <w:sz w:val="21"/>
          <w:szCs w:val="20"/>
          <w:u w:val="single"/>
        </w:rPr>
      </w:pPr>
      <w:r>
        <w:rPr>
          <w:rFonts w:ascii="Times New Roman" w:hAnsi="DFKai-SB" w:eastAsia="DFKai-SB"/>
          <w:b/>
          <w:sz w:val="21"/>
          <w:szCs w:val="20"/>
          <w:u w:val="single"/>
        </w:rPr>
        <w:t>注意</w:t>
      </w:r>
      <w:r>
        <w:rPr>
          <w:rFonts w:hint="eastAsia" w:ascii="Times New Roman" w:hAnsi="DFKai-SB" w:eastAsia="DFKai-SB"/>
          <w:b/>
          <w:sz w:val="21"/>
          <w:szCs w:val="20"/>
          <w:u w:val="single"/>
        </w:rPr>
        <w:t>事項:</w:t>
      </w:r>
    </w:p>
    <w:p>
      <w:pPr>
        <w:widowControl/>
        <w:numPr>
          <w:ilvl w:val="0"/>
          <w:numId w:val="2"/>
        </w:numPr>
        <w:tabs>
          <w:tab w:val="clear" w:pos="360"/>
        </w:tabs>
        <w:spacing w:line="260" w:lineRule="exact"/>
        <w:ind w:left="-851" w:right="-1109" w:rightChars="-462" w:hanging="425"/>
        <w:jc w:val="both"/>
        <w:rPr>
          <w:rFonts w:ascii="Times New Roman" w:hAnsi="DFKai-SB" w:eastAsia="DFKai-SB"/>
          <w:bCs/>
          <w:color w:val="000000"/>
          <w:sz w:val="22"/>
        </w:rPr>
      </w:pPr>
      <w:r>
        <w:rPr>
          <w:rFonts w:ascii="Times New Roman" w:hAnsi="DFKai-SB" w:eastAsia="DFKai-SB"/>
          <w:bCs/>
          <w:color w:val="000000"/>
          <w:sz w:val="22"/>
        </w:rPr>
        <w:t>“</w:t>
      </w:r>
      <w:r>
        <w:rPr>
          <w:rFonts w:hint="eastAsia" w:ascii="Times New Roman" w:hAnsi="DFKai-SB" w:eastAsia="DFKai-SB"/>
          <w:bCs/>
          <w:color w:val="000000"/>
          <w:sz w:val="22"/>
        </w:rPr>
        <w:t>澳琴同遊激勵計劃體驗版本</w:t>
      </w:r>
      <w:r>
        <w:rPr>
          <w:rFonts w:ascii="Times New Roman" w:hAnsi="DFKai-SB" w:eastAsia="DFKai-SB"/>
          <w:bCs/>
          <w:color w:val="000000"/>
          <w:sz w:val="22"/>
        </w:rPr>
        <w:t>”</w:t>
      </w:r>
      <w:r>
        <w:rPr>
          <w:rFonts w:hint="eastAsia" w:ascii="Times New Roman" w:hAnsi="DFKai-SB" w:eastAsia="DFKai-SB"/>
          <w:bCs/>
          <w:color w:val="000000"/>
          <w:sz w:val="22"/>
        </w:rPr>
        <w:t>預審程序為五個工作天，由收到完整填寫的</w:t>
      </w:r>
      <w:r>
        <w:rPr>
          <w:rFonts w:ascii="Times New Roman" w:hAnsi="DFKai-SB" w:eastAsia="DFKai-SB"/>
          <w:bCs/>
          <w:color w:val="000000"/>
          <w:sz w:val="22"/>
        </w:rPr>
        <w:t>“</w:t>
      </w:r>
      <w:r>
        <w:rPr>
          <w:rFonts w:hint="eastAsia" w:ascii="Times New Roman" w:hAnsi="DFKai-SB" w:eastAsia="DFKai-SB"/>
          <w:bCs/>
          <w:color w:val="000000"/>
          <w:sz w:val="22"/>
        </w:rPr>
        <w:t>預審</w:t>
      </w:r>
      <w:r>
        <w:rPr>
          <w:rFonts w:ascii="Times New Roman" w:hAnsi="DFKai-SB" w:eastAsia="DFKai-SB"/>
          <w:bCs/>
          <w:color w:val="000000"/>
          <w:sz w:val="22"/>
        </w:rPr>
        <w:t>申請表”</w:t>
      </w:r>
      <w:r>
        <w:rPr>
          <w:rFonts w:hint="eastAsia" w:ascii="DFKai-SB" w:hAnsi="DFKai-SB" w:eastAsia="DFKai-SB"/>
          <w:bCs/>
          <w:color w:val="000000"/>
          <w:sz w:val="22"/>
        </w:rPr>
        <w:t>(表格</w:t>
      </w:r>
      <w:r>
        <w:rPr>
          <w:rFonts w:ascii="Times New Roman" w:hAnsi="Times New Roman" w:eastAsia="DFKai-SB" w:cs="Times New Roman"/>
          <w:bCs/>
          <w:color w:val="000000"/>
          <w:sz w:val="22"/>
        </w:rPr>
        <w:t>1</w:t>
      </w:r>
      <w:r>
        <w:rPr>
          <w:rFonts w:ascii="DFKai-SB" w:hAnsi="DFKai-SB" w:eastAsia="DFKai-SB"/>
          <w:bCs/>
          <w:color w:val="000000"/>
          <w:sz w:val="22"/>
        </w:rPr>
        <w:t>)</w:t>
      </w:r>
      <w:r>
        <w:rPr>
          <w:rFonts w:hint="eastAsia" w:ascii="DFKai-SB" w:hAnsi="DFKai-SB" w:eastAsia="DFKai-SB"/>
          <w:bCs/>
          <w:color w:val="000000"/>
          <w:sz w:val="22"/>
        </w:rPr>
        <w:t>翌日起計算</w:t>
      </w:r>
      <w:r>
        <w:rPr>
          <w:rFonts w:hint="eastAsia" w:ascii="Times New Roman" w:hAnsi="DFKai-SB" w:eastAsia="DFKai-SB"/>
          <w:bCs/>
          <w:color w:val="000000"/>
          <w:sz w:val="22"/>
        </w:rPr>
        <w:t>；</w:t>
      </w:r>
    </w:p>
    <w:p>
      <w:pPr>
        <w:widowControl/>
        <w:numPr>
          <w:ilvl w:val="0"/>
          <w:numId w:val="2"/>
        </w:numPr>
        <w:tabs>
          <w:tab w:val="clear" w:pos="360"/>
        </w:tabs>
        <w:spacing w:line="260" w:lineRule="exact"/>
        <w:ind w:left="-851" w:right="-1109" w:rightChars="-462" w:hanging="425"/>
        <w:jc w:val="both"/>
        <w:rPr>
          <w:rFonts w:ascii="Times New Roman" w:hAnsi="DFKai-SB" w:eastAsia="DFKai-SB"/>
          <w:sz w:val="22"/>
        </w:rPr>
      </w:pPr>
      <w:r>
        <w:rPr>
          <w:rFonts w:hint="eastAsia" w:ascii="Times New Roman" w:hAnsi="DFKai-SB" w:eastAsia="DFKai-SB"/>
          <w:bCs/>
          <w:color w:val="000000"/>
          <w:sz w:val="22"/>
        </w:rPr>
        <w:t>申請人收到預審結果後，須填寫</w:t>
      </w:r>
      <w:r>
        <w:rPr>
          <w:rFonts w:ascii="Times New Roman" w:hAnsi="DFKai-SB" w:eastAsia="DFKai-SB"/>
          <w:bCs/>
          <w:color w:val="000000"/>
          <w:sz w:val="22"/>
        </w:rPr>
        <w:t>“</w:t>
      </w:r>
      <w:r>
        <w:rPr>
          <w:rFonts w:hint="eastAsia" w:ascii="Times New Roman" w:hAnsi="DFKai-SB" w:eastAsia="DFKai-SB"/>
          <w:bCs/>
          <w:color w:val="000000"/>
          <w:sz w:val="22"/>
        </w:rPr>
        <w:t>澳琴同遊激勵計劃體驗版本</w:t>
      </w:r>
      <w:r>
        <w:rPr>
          <w:rFonts w:ascii="Times New Roman" w:hAnsi="DFKai-SB" w:eastAsia="DFKai-SB"/>
          <w:bCs/>
          <w:color w:val="000000"/>
          <w:sz w:val="22"/>
        </w:rPr>
        <w:t xml:space="preserve"> – </w:t>
      </w:r>
      <w:r>
        <w:rPr>
          <w:rFonts w:hint="eastAsia" w:ascii="Times New Roman" w:hAnsi="DFKai-SB" w:eastAsia="DFKai-SB"/>
          <w:bCs/>
          <w:color w:val="000000"/>
          <w:sz w:val="22"/>
        </w:rPr>
        <w:t>支持項目申請表</w:t>
      </w:r>
      <w:r>
        <w:rPr>
          <w:rFonts w:ascii="Times New Roman" w:hAnsi="DFKai-SB" w:eastAsia="DFKai-SB"/>
          <w:bCs/>
          <w:color w:val="000000"/>
          <w:sz w:val="22"/>
        </w:rPr>
        <w:t>”</w:t>
      </w:r>
      <w:r>
        <w:rPr>
          <w:rFonts w:hint="eastAsia" w:ascii="DFKai-SB" w:hAnsi="DFKai-SB" w:eastAsia="DFKai-SB"/>
          <w:bCs/>
          <w:color w:val="000000"/>
          <w:sz w:val="22"/>
        </w:rPr>
        <w:t>(表格</w:t>
      </w:r>
      <w:r>
        <w:rPr>
          <w:rFonts w:ascii="Times New Roman" w:hAnsi="Times New Roman" w:eastAsia="DFKai-SB" w:cs="Times New Roman"/>
          <w:bCs/>
          <w:color w:val="000000"/>
          <w:sz w:val="22"/>
        </w:rPr>
        <w:t>2</w:t>
      </w:r>
      <w:r>
        <w:rPr>
          <w:rFonts w:ascii="DFKai-SB" w:hAnsi="DFKai-SB" w:eastAsia="DFKai-SB"/>
          <w:bCs/>
          <w:color w:val="000000"/>
          <w:sz w:val="22"/>
        </w:rPr>
        <w:t>)</w:t>
      </w:r>
      <w:r>
        <w:rPr>
          <w:rFonts w:ascii="Times New Roman" w:hAnsi="DFKai-SB" w:eastAsia="DFKai-SB"/>
          <w:sz w:val="22"/>
        </w:rPr>
        <w:t>，連同其一切所需的證明文件，</w:t>
      </w:r>
      <w:r>
        <w:rPr>
          <w:rFonts w:ascii="Times New Roman" w:hAnsi="DFKai-SB" w:eastAsia="DFKai-SB"/>
          <w:b/>
          <w:sz w:val="22"/>
          <w:u w:val="single"/>
        </w:rPr>
        <w:t>於</w:t>
      </w:r>
      <w:r>
        <w:rPr>
          <w:rFonts w:ascii="Times New Roman" w:hAnsi="DFKai-SB" w:eastAsia="DFKai-SB"/>
          <w:b/>
          <w:bCs/>
          <w:sz w:val="22"/>
          <w:u w:val="single"/>
        </w:rPr>
        <w:t>活動</w:t>
      </w:r>
      <w:r>
        <w:rPr>
          <w:rFonts w:hint="eastAsia" w:ascii="Times New Roman" w:hAnsi="DFKai-SB" w:eastAsia="DFKai-SB"/>
          <w:b/>
          <w:bCs/>
          <w:sz w:val="22"/>
          <w:u w:val="single"/>
        </w:rPr>
        <w:t>舉辦</w:t>
      </w:r>
      <w:r>
        <w:rPr>
          <w:rFonts w:ascii="Times New Roman" w:hAnsi="DFKai-SB" w:eastAsia="DFKai-SB"/>
          <w:b/>
          <w:bCs/>
          <w:sz w:val="22"/>
          <w:u w:val="single"/>
        </w:rPr>
        <w:t>首日</w:t>
      </w:r>
      <w:r>
        <w:rPr>
          <w:rFonts w:ascii="Times New Roman" w:hAnsi="DFKai-SB" w:eastAsia="DFKai-SB"/>
          <w:b/>
          <w:sz w:val="22"/>
          <w:u w:val="single"/>
        </w:rPr>
        <w:t>前最少</w:t>
      </w:r>
      <w:r>
        <w:rPr>
          <w:rFonts w:ascii="Times New Roman" w:hAnsi="Times New Roman" w:eastAsia="DFKai-SB"/>
          <w:b/>
          <w:sz w:val="22"/>
          <w:u w:val="single"/>
        </w:rPr>
        <w:t>15</w:t>
      </w:r>
      <w:r>
        <w:rPr>
          <w:rFonts w:ascii="Times New Roman" w:hAnsi="DFKai-SB" w:eastAsia="DFKai-SB"/>
          <w:b/>
          <w:bCs/>
          <w:sz w:val="22"/>
          <w:u w:val="single"/>
        </w:rPr>
        <w:t>個工作天</w:t>
      </w:r>
      <w:r>
        <w:rPr>
          <w:rFonts w:ascii="Times New Roman" w:hAnsi="DFKai-SB" w:eastAsia="DFKai-SB"/>
          <w:sz w:val="22"/>
        </w:rPr>
        <w:t>，遞交到澳門特</w:t>
      </w:r>
      <w:r>
        <w:rPr>
          <w:rFonts w:hint="eastAsia" w:ascii="Times New Roman" w:hAnsi="DFKai-SB" w:eastAsia="DFKai-SB"/>
          <w:sz w:val="22"/>
        </w:rPr>
        <w:t>別行政</w:t>
      </w:r>
      <w:r>
        <w:rPr>
          <w:rFonts w:ascii="Times New Roman" w:hAnsi="DFKai-SB" w:eastAsia="DFKai-SB"/>
          <w:sz w:val="22"/>
        </w:rPr>
        <w:t>區政府旅遊局</w:t>
      </w:r>
      <w:r>
        <w:rPr>
          <w:rFonts w:hint="eastAsia" w:ascii="Times New Roman" w:hAnsi="DFKai-SB" w:eastAsia="DFKai-SB"/>
          <w:sz w:val="22"/>
        </w:rPr>
        <w:t xml:space="preserve"> 或</w:t>
      </w:r>
      <w:r>
        <w:rPr>
          <w:rFonts w:hint="eastAsia" w:ascii="Times New Roman" w:hAnsi="Times New Roman" w:eastAsia="DFKai-SB" w:cs="Times New Roman"/>
          <w:bCs/>
          <w:color w:val="000000"/>
          <w:sz w:val="22"/>
        </w:rPr>
        <w:t xml:space="preserve">/及 </w:t>
      </w:r>
      <w:r>
        <w:rPr>
          <w:rFonts w:hint="eastAsia" w:ascii="Times New Roman" w:hAnsi="Times New Roman" w:eastAsia="DFKai-SB" w:cs="Times New Roman"/>
          <w:sz w:val="22"/>
        </w:rPr>
        <w:t>橫琴粤澳深度合作區經濟發展局</w:t>
      </w:r>
      <w:r>
        <w:rPr>
          <w:rFonts w:hint="eastAsia" w:ascii="Times New Roman" w:hAnsi="DFKai-SB" w:eastAsia="DFKai-SB"/>
          <w:bCs/>
          <w:color w:val="000000"/>
          <w:sz w:val="22"/>
        </w:rPr>
        <w:t>；</w:t>
      </w:r>
    </w:p>
    <w:p>
      <w:pPr>
        <w:widowControl/>
        <w:numPr>
          <w:ilvl w:val="0"/>
          <w:numId w:val="2"/>
        </w:numPr>
        <w:tabs>
          <w:tab w:val="clear" w:pos="360"/>
        </w:tabs>
        <w:spacing w:line="260" w:lineRule="exact"/>
        <w:ind w:left="-851" w:right="-1109" w:rightChars="-462" w:hanging="425"/>
        <w:jc w:val="both"/>
        <w:rPr>
          <w:rFonts w:ascii="Times New Roman" w:hAnsi="DFKai-SB" w:eastAsia="DFKai-SB"/>
          <w:sz w:val="22"/>
        </w:rPr>
      </w:pPr>
      <w:r>
        <w:rPr>
          <w:rFonts w:ascii="Times New Roman" w:hAnsi="DFKai-SB" w:eastAsia="DFKai-SB"/>
          <w:b/>
          <w:sz w:val="22"/>
          <w:u w:val="single"/>
        </w:rPr>
        <w:t>於</w:t>
      </w:r>
      <w:r>
        <w:rPr>
          <w:rFonts w:hint="eastAsia" w:ascii="Times New Roman" w:hAnsi="DFKai-SB" w:eastAsia="DFKai-SB"/>
          <w:b/>
          <w:color w:val="000000"/>
          <w:sz w:val="22"/>
          <w:u w:val="single"/>
        </w:rPr>
        <w:t>活動結束後1</w:t>
      </w:r>
      <w:r>
        <w:rPr>
          <w:rFonts w:ascii="Times New Roman" w:hAnsi="DFKai-SB" w:eastAsia="DFKai-SB"/>
          <w:b/>
          <w:color w:val="000000"/>
          <w:sz w:val="22"/>
          <w:u w:val="single"/>
        </w:rPr>
        <w:t>0</w:t>
      </w:r>
      <w:r>
        <w:rPr>
          <w:rFonts w:ascii="Times New Roman" w:hAnsi="DFKai-SB" w:eastAsia="DFKai-SB"/>
          <w:b/>
          <w:sz w:val="22"/>
          <w:u w:val="single"/>
        </w:rPr>
        <w:t>個工作天</w:t>
      </w:r>
      <w:r>
        <w:rPr>
          <w:rFonts w:hint="eastAsia" w:ascii="Times New Roman" w:hAnsi="DFKai-SB" w:eastAsia="DFKai-SB"/>
          <w:b/>
          <w:color w:val="000000"/>
          <w:sz w:val="22"/>
          <w:u w:val="single"/>
        </w:rPr>
        <w:t>內</w:t>
      </w:r>
      <w:r>
        <w:rPr>
          <w:rFonts w:hint="eastAsia" w:ascii="Times New Roman" w:hAnsi="DFKai-SB" w:eastAsia="DFKai-SB"/>
          <w:bCs/>
          <w:color w:val="000000"/>
          <w:sz w:val="22"/>
        </w:rPr>
        <w:t>，</w:t>
      </w:r>
      <w:r>
        <w:rPr>
          <w:rFonts w:hint="eastAsia" w:ascii="DFKai-SB" w:hAnsi="DFKai-SB" w:eastAsia="DFKai-SB"/>
          <w:sz w:val="22"/>
        </w:rPr>
        <w:t>申請人須</w:t>
      </w:r>
      <w:r>
        <w:rPr>
          <w:rFonts w:hint="eastAsia" w:ascii="DFKai-SB" w:hAnsi="DFKai-SB" w:eastAsia="DFKai-SB"/>
          <w:sz w:val="22"/>
          <w:lang w:val="pt-PT"/>
        </w:rPr>
        <w:t>向</w:t>
      </w:r>
      <w:r>
        <w:rPr>
          <w:rFonts w:ascii="Times New Roman" w:hAnsi="DFKai-SB" w:eastAsia="DFKai-SB"/>
          <w:sz w:val="22"/>
        </w:rPr>
        <w:t>澳門特</w:t>
      </w:r>
      <w:r>
        <w:rPr>
          <w:rFonts w:hint="eastAsia" w:ascii="Times New Roman" w:hAnsi="DFKai-SB" w:eastAsia="DFKai-SB"/>
          <w:sz w:val="22"/>
        </w:rPr>
        <w:t>別行政</w:t>
      </w:r>
      <w:r>
        <w:rPr>
          <w:rFonts w:ascii="Times New Roman" w:hAnsi="DFKai-SB" w:eastAsia="DFKai-SB"/>
          <w:sz w:val="22"/>
        </w:rPr>
        <w:t>區政府旅遊局</w:t>
      </w:r>
      <w:r>
        <w:rPr>
          <w:rFonts w:hint="eastAsia" w:ascii="Times New Roman" w:hAnsi="Times New Roman" w:eastAsia="DFKai-SB" w:cs="Times New Roman"/>
          <w:sz w:val="22"/>
        </w:rPr>
        <w:t>及橫琴粤澳深度合作區經濟發展局遞交一式兩份</w:t>
      </w:r>
      <w:r>
        <w:rPr>
          <w:rFonts w:hint="eastAsia" w:eastAsia="DFKai-SB"/>
          <w:sz w:val="22"/>
        </w:rPr>
        <w:t>的活動報告書</w:t>
      </w:r>
      <w:r>
        <w:rPr>
          <w:rFonts w:hint="eastAsia" w:ascii="DFKai-SB" w:hAnsi="DFKai-SB" w:eastAsia="DFKai-SB"/>
          <w:sz w:val="22"/>
        </w:rPr>
        <w:t>(</w:t>
      </w:r>
      <w:r>
        <w:rPr>
          <w:rFonts w:hint="eastAsia" w:eastAsia="DFKai-SB"/>
          <w:sz w:val="22"/>
        </w:rPr>
        <w:t>表格</w:t>
      </w:r>
      <w:r>
        <w:rPr>
          <w:rFonts w:ascii="Times New Roman" w:hAnsi="Times New Roman" w:eastAsia="DFKai-SB" w:cs="Times New Roman"/>
          <w:sz w:val="22"/>
        </w:rPr>
        <w:t>3</w:t>
      </w:r>
      <w:r>
        <w:rPr>
          <w:rFonts w:ascii="DFKai-SB" w:hAnsi="DFKai-SB" w:eastAsia="DFKai-SB"/>
          <w:sz w:val="22"/>
        </w:rPr>
        <w:t>)</w:t>
      </w:r>
      <w:r>
        <w:rPr>
          <w:rFonts w:hint="eastAsia" w:ascii="Times New Roman" w:hAnsi="DFKai-SB" w:eastAsia="DFKai-SB"/>
          <w:bCs/>
          <w:color w:val="000000"/>
          <w:sz w:val="22"/>
        </w:rPr>
        <w:t>；</w:t>
      </w:r>
    </w:p>
    <w:p>
      <w:pPr>
        <w:widowControl/>
        <w:numPr>
          <w:ilvl w:val="0"/>
          <w:numId w:val="2"/>
        </w:numPr>
        <w:tabs>
          <w:tab w:val="clear" w:pos="360"/>
        </w:tabs>
        <w:spacing w:line="260" w:lineRule="exact"/>
        <w:ind w:left="-851" w:right="-1109" w:rightChars="-462" w:hanging="425"/>
        <w:jc w:val="both"/>
        <w:rPr>
          <w:rFonts w:ascii="DFKai-SB" w:hAnsi="DFKai-SB" w:eastAsia="DFKai-SB"/>
          <w:sz w:val="22"/>
        </w:rPr>
      </w:pPr>
      <w:r>
        <w:rPr>
          <w:rFonts w:ascii="DFKai-SB" w:hAnsi="DFKai-SB" w:eastAsia="DFKai-SB"/>
          <w:sz w:val="22"/>
        </w:rPr>
        <w:t>任何沒有依照上述要求提交之申請，將自動地被視為不合資格論，</w:t>
      </w:r>
      <w:r>
        <w:rPr>
          <w:rFonts w:ascii="Times New Roman" w:hAnsi="DFKai-SB" w:eastAsia="DFKai-SB"/>
          <w:sz w:val="22"/>
        </w:rPr>
        <w:t>澳門特</w:t>
      </w:r>
      <w:r>
        <w:rPr>
          <w:rFonts w:hint="eastAsia" w:ascii="Times New Roman" w:hAnsi="DFKai-SB" w:eastAsia="DFKai-SB"/>
          <w:sz w:val="22"/>
        </w:rPr>
        <w:t>別行政</w:t>
      </w:r>
      <w:r>
        <w:rPr>
          <w:rFonts w:ascii="Times New Roman" w:hAnsi="DFKai-SB" w:eastAsia="DFKai-SB"/>
          <w:sz w:val="22"/>
        </w:rPr>
        <w:t>區政府旅遊局</w:t>
      </w:r>
      <w:r>
        <w:rPr>
          <w:rFonts w:hint="eastAsia" w:ascii="Times New Roman" w:hAnsi="Times New Roman" w:eastAsia="DFKai-SB" w:cs="Times New Roman"/>
          <w:bCs/>
          <w:color w:val="000000"/>
          <w:sz w:val="22"/>
        </w:rPr>
        <w:t>及</w:t>
      </w:r>
      <w:r>
        <w:rPr>
          <w:rFonts w:hint="eastAsia" w:ascii="Times New Roman" w:hAnsi="Times New Roman" w:eastAsia="DFKai-SB" w:cs="Times New Roman"/>
          <w:sz w:val="22"/>
        </w:rPr>
        <w:t>橫琴粤澳深度合作區經濟發展局</w:t>
      </w:r>
      <w:r>
        <w:rPr>
          <w:rFonts w:ascii="DFKai-SB" w:hAnsi="DFKai-SB" w:eastAsia="DFKai-SB"/>
          <w:sz w:val="22"/>
        </w:rPr>
        <w:t>將不</w:t>
      </w:r>
      <w:r>
        <w:rPr>
          <w:rFonts w:hint="eastAsia" w:ascii="DFKai-SB" w:hAnsi="DFKai-SB" w:eastAsia="DFKai-SB"/>
          <w:sz w:val="22"/>
        </w:rPr>
        <w:t>接納相關申請</w:t>
      </w:r>
      <w:r>
        <w:rPr>
          <w:rFonts w:hint="eastAsia" w:ascii="Times New Roman" w:hAnsi="DFKai-SB" w:eastAsia="DFKai-SB"/>
          <w:bCs/>
          <w:color w:val="000000"/>
          <w:sz w:val="22"/>
        </w:rPr>
        <w:t>；</w:t>
      </w:r>
    </w:p>
    <w:p>
      <w:pPr>
        <w:widowControl/>
        <w:numPr>
          <w:ilvl w:val="0"/>
          <w:numId w:val="2"/>
        </w:numPr>
        <w:tabs>
          <w:tab w:val="clear" w:pos="360"/>
        </w:tabs>
        <w:spacing w:line="260" w:lineRule="exact"/>
        <w:ind w:left="-851" w:right="-1109" w:rightChars="-462" w:hanging="425"/>
        <w:jc w:val="both"/>
        <w:rPr>
          <w:rFonts w:ascii="DFKai-SB" w:hAnsi="DFKai-SB" w:eastAsia="DFKai-SB"/>
          <w:sz w:val="22"/>
        </w:rPr>
      </w:pPr>
      <w:r>
        <w:rPr>
          <w:rFonts w:ascii="DFKai-SB" w:hAnsi="DFKai-SB" w:eastAsia="DFKai-SB"/>
          <w:sz w:val="22"/>
        </w:rPr>
        <w:t>澳門特</w:t>
      </w:r>
      <w:r>
        <w:rPr>
          <w:rFonts w:hint="eastAsia" w:ascii="DFKai-SB" w:hAnsi="DFKai-SB" w:eastAsia="DFKai-SB"/>
          <w:sz w:val="22"/>
        </w:rPr>
        <w:t>別行政</w:t>
      </w:r>
      <w:r>
        <w:rPr>
          <w:rFonts w:ascii="DFKai-SB" w:hAnsi="DFKai-SB" w:eastAsia="DFKai-SB"/>
          <w:sz w:val="22"/>
        </w:rPr>
        <w:t>區政府旅遊局</w:t>
      </w:r>
      <w:r>
        <w:rPr>
          <w:rFonts w:hint="eastAsia" w:ascii="DFKai-SB" w:hAnsi="DFKai-SB" w:eastAsia="DFKai-SB"/>
          <w:sz w:val="22"/>
        </w:rPr>
        <w:t>根據第</w:t>
      </w:r>
      <w:r>
        <w:rPr>
          <w:rFonts w:ascii="Times New Roman" w:hAnsi="Times New Roman" w:eastAsia="DFKai-SB" w:cs="Times New Roman"/>
          <w:sz w:val="22"/>
        </w:rPr>
        <w:t>8/2005號</w:t>
      </w:r>
      <w:r>
        <w:rPr>
          <w:rFonts w:hint="eastAsia" w:ascii="DFKai-SB" w:hAnsi="DFKai-SB" w:eastAsia="DFKai-SB"/>
          <w:sz w:val="22"/>
        </w:rPr>
        <w:t>法律</w:t>
      </w:r>
      <w:r>
        <w:fldChar w:fldCharType="begin"/>
      </w:r>
      <w:r>
        <w:instrText xml:space="preserve"> HYPERLINK "https://bo.io.gov.mo/bo/i/1999/leibasica/index_cn.asp" \l "a30" </w:instrText>
      </w:r>
      <w:r>
        <w:fldChar w:fldCharType="separate"/>
      </w:r>
      <w:r>
        <w:rPr>
          <w:rFonts w:ascii="DFKai-SB" w:hAnsi="DFKai-SB" w:eastAsia="DFKai-SB"/>
          <w:sz w:val="22"/>
        </w:rPr>
        <w:t>《</w:t>
      </w:r>
      <w:r>
        <w:rPr>
          <w:rFonts w:hint="eastAsia" w:ascii="DFKai-SB" w:hAnsi="DFKai-SB" w:eastAsia="DFKai-SB"/>
          <w:sz w:val="22"/>
        </w:rPr>
        <w:t>個人資料保護</w:t>
      </w:r>
      <w:r>
        <w:rPr>
          <w:rFonts w:ascii="DFKai-SB" w:hAnsi="DFKai-SB" w:eastAsia="DFKai-SB"/>
          <w:sz w:val="22"/>
        </w:rPr>
        <w:t>法》</w:t>
      </w:r>
      <w:r>
        <w:rPr>
          <w:rFonts w:ascii="DFKai-SB" w:hAnsi="DFKai-SB" w:eastAsia="DFKai-SB"/>
          <w:sz w:val="22"/>
        </w:rPr>
        <w:fldChar w:fldCharType="end"/>
      </w:r>
      <w:r>
        <w:rPr>
          <w:rFonts w:hint="eastAsia" w:ascii="DFKai-SB" w:hAnsi="DFKai-SB" w:eastAsia="DFKai-SB"/>
          <w:sz w:val="22"/>
        </w:rPr>
        <w:t>的規定處理</w:t>
      </w:r>
      <w:r>
        <w:rPr>
          <w:rFonts w:ascii="DFKai-SB" w:hAnsi="DFKai-SB" w:eastAsia="DFKai-SB"/>
          <w:sz w:val="22"/>
        </w:rPr>
        <w:t>個人資料</w:t>
      </w:r>
      <w:r>
        <w:rPr>
          <w:rFonts w:hint="eastAsia" w:ascii="Times New Roman" w:hAnsi="DFKai-SB" w:eastAsia="DFKai-SB"/>
          <w:bCs/>
          <w:color w:val="000000"/>
          <w:sz w:val="22"/>
        </w:rPr>
        <w:t>；</w:t>
      </w:r>
    </w:p>
    <w:p>
      <w:pPr>
        <w:widowControl/>
        <w:numPr>
          <w:ilvl w:val="0"/>
          <w:numId w:val="2"/>
        </w:numPr>
        <w:tabs>
          <w:tab w:val="clear" w:pos="360"/>
        </w:tabs>
        <w:spacing w:line="260" w:lineRule="exact"/>
        <w:ind w:left="-851" w:right="-1109" w:rightChars="-462" w:hanging="425"/>
        <w:jc w:val="both"/>
        <w:rPr>
          <w:rFonts w:ascii="DFKai-SB" w:hAnsi="DFKai-SB" w:eastAsia="DFKai-SB"/>
          <w:sz w:val="22"/>
        </w:rPr>
      </w:pPr>
      <w:r>
        <w:rPr>
          <w:rFonts w:hint="eastAsia" w:ascii="DFKai-SB" w:hAnsi="DFKai-SB" w:eastAsia="DFKai-SB"/>
          <w:sz w:val="22"/>
        </w:rPr>
        <w:t>橫琴粵澳深度合作區經濟發展局根據《中華人民共和國個人資訊保護法》的規定處理個人資訊。</w:t>
      </w:r>
    </w:p>
    <w:p>
      <w:pPr>
        <w:widowControl/>
        <w:spacing w:line="260" w:lineRule="exact"/>
        <w:ind w:left="-1276" w:right="-1109" w:rightChars="-462"/>
        <w:jc w:val="both"/>
        <w:rPr>
          <w:rFonts w:ascii="DFKai-SB" w:hAnsi="DFKai-SB" w:eastAsia="DFKai-SB"/>
          <w:sz w:val="22"/>
        </w:rPr>
      </w:pPr>
    </w:p>
    <w:p>
      <w:pPr>
        <w:widowControl/>
        <w:spacing w:line="240" w:lineRule="exact"/>
        <w:ind w:left="-851"/>
        <w:rPr>
          <w:rFonts w:ascii="Times New Roman" w:hAnsi="Times New Roman" w:eastAsia="DFKai-SB"/>
          <w:sz w:val="20"/>
          <w:szCs w:val="20"/>
        </w:rPr>
      </w:pPr>
    </w:p>
    <w:tbl>
      <w:tblPr>
        <w:tblStyle w:val="10"/>
        <w:tblW w:w="10830" w:type="dxa"/>
        <w:tblInd w:w="-1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
        <w:gridCol w:w="5410"/>
        <w:gridCol w:w="5270"/>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136" w:type="dxa"/>
          <w:wAfter w:w="14" w:type="dxa"/>
          <w:trHeight w:val="1439" w:hRule="atLeast"/>
        </w:trPr>
        <w:tc>
          <w:tcPr>
            <w:tcW w:w="5410" w:type="dxa"/>
          </w:tcPr>
          <w:p>
            <w:pPr>
              <w:spacing w:line="280" w:lineRule="exact"/>
              <w:rPr>
                <w:rFonts w:ascii="Times New Roman" w:hAnsi="Times New Roman" w:eastAsia="DFKai-SB" w:cs="Times New Roman"/>
                <w:b/>
                <w:bCs/>
                <w:sz w:val="20"/>
                <w:szCs w:val="20"/>
              </w:rPr>
            </w:pPr>
            <w:r>
              <w:rPr>
                <w:rFonts w:ascii="Times New Roman" w:hAnsi="Times New Roman" w:eastAsia="DFKai-SB" w:cs="Times New Roman"/>
                <w:b/>
                <w:bCs/>
                <w:sz w:val="20"/>
                <w:szCs w:val="20"/>
              </w:rPr>
              <w:t>澳門特</w:t>
            </w:r>
            <w:r>
              <w:rPr>
                <w:rFonts w:hint="eastAsia" w:ascii="Times New Roman" w:hAnsi="Times New Roman" w:eastAsia="DFKai-SB" w:cs="Times New Roman"/>
                <w:b/>
                <w:bCs/>
                <w:sz w:val="20"/>
                <w:szCs w:val="20"/>
              </w:rPr>
              <w:t>別行政</w:t>
            </w:r>
            <w:r>
              <w:rPr>
                <w:rFonts w:ascii="Times New Roman" w:hAnsi="Times New Roman" w:eastAsia="DFKai-SB" w:cs="Times New Roman"/>
                <w:b/>
                <w:bCs/>
                <w:sz w:val="20"/>
                <w:szCs w:val="20"/>
              </w:rPr>
              <w:t>區政府旅遊局 - 旅遊產品及活動廳</w:t>
            </w:r>
          </w:p>
          <w:p>
            <w:pPr>
              <w:spacing w:line="280" w:lineRule="exact"/>
              <w:rPr>
                <w:rFonts w:ascii="Times New Roman" w:hAnsi="Times New Roman" w:eastAsia="DFKai-SB" w:cs="Times New Roman"/>
                <w:b/>
                <w:bCs/>
                <w:sz w:val="20"/>
                <w:szCs w:val="20"/>
              </w:rPr>
            </w:pPr>
            <w:r>
              <w:rPr>
                <w:rFonts w:ascii="Times New Roman" w:hAnsi="Times New Roman" w:eastAsia="DFKai-SB" w:cs="Times New Roman"/>
                <w:b/>
                <w:bCs/>
                <w:sz w:val="20"/>
                <w:szCs w:val="20"/>
              </w:rPr>
              <w:t>商務旅遊及活動處</w:t>
            </w:r>
          </w:p>
          <w:p>
            <w:pPr>
              <w:spacing w:line="280" w:lineRule="exact"/>
              <w:rPr>
                <w:rFonts w:ascii="Times New Roman" w:hAnsi="Times New Roman" w:eastAsia="DFKai-SB" w:cs="Times New Roman"/>
                <w:sz w:val="20"/>
                <w:szCs w:val="20"/>
              </w:rPr>
            </w:pPr>
            <w:r>
              <w:rPr>
                <w:rFonts w:ascii="Times New Roman" w:hAnsi="Times New Roman" w:eastAsia="DFKai-SB" w:cs="Times New Roman"/>
                <w:sz w:val="20"/>
                <w:szCs w:val="20"/>
              </w:rPr>
              <w:t>澳門宋玉生廣場335-341號獲多利大廈14樓</w:t>
            </w:r>
          </w:p>
          <w:p>
            <w:pPr>
              <w:spacing w:line="280" w:lineRule="exact"/>
              <w:rPr>
                <w:rFonts w:ascii="Times New Roman" w:hAnsi="Times New Roman" w:cs="Times New Roman"/>
                <w:sz w:val="20"/>
                <w:szCs w:val="20"/>
              </w:rPr>
            </w:pPr>
            <w:r>
              <w:rPr>
                <w:rFonts w:ascii="Times New Roman" w:hAnsi="Times New Roman" w:eastAsia="DFKai-SB" w:cs="Times New Roman"/>
                <w:sz w:val="20"/>
                <w:szCs w:val="20"/>
              </w:rPr>
              <w:t>電郵地址：</w:t>
            </w:r>
            <w:r>
              <w:rPr>
                <w:rFonts w:hint="eastAsia" w:ascii="Times New Roman" w:hAnsi="Times New Roman" w:eastAsia="DFKai-SB" w:cs="Times New Roman"/>
                <w:sz w:val="20"/>
                <w:szCs w:val="20"/>
              </w:rPr>
              <w:t>b</w:t>
            </w:r>
            <w:r>
              <w:rPr>
                <w:rFonts w:ascii="Times New Roman" w:hAnsi="Times New Roman" w:eastAsia="DFKai-SB" w:cs="Times New Roman"/>
                <w:sz w:val="20"/>
                <w:szCs w:val="20"/>
              </w:rPr>
              <w:t>usinesstourism@macaotourism.gov.mo</w:t>
            </w:r>
          </w:p>
          <w:p>
            <w:pPr>
              <w:spacing w:line="280" w:lineRule="exact"/>
              <w:rPr>
                <w:rFonts w:ascii="Times New Roman" w:hAnsi="Times New Roman" w:eastAsia="DFKai-SB" w:cs="Times New Roman"/>
                <w:sz w:val="20"/>
                <w:szCs w:val="20"/>
              </w:rPr>
            </w:pPr>
            <w:r>
              <w:rPr>
                <w:rFonts w:ascii="Times New Roman" w:hAnsi="Times New Roman" w:eastAsia="DFKai-SB" w:cs="Times New Roman"/>
                <w:sz w:val="20"/>
                <w:szCs w:val="20"/>
              </w:rPr>
              <w:t>查詢電話：</w:t>
            </w:r>
            <w:r>
              <w:rPr>
                <w:rFonts w:ascii="DFKai-SB" w:hAnsi="DFKai-SB" w:eastAsia="DFKai-SB" w:cs="Times New Roman"/>
                <w:sz w:val="20"/>
                <w:szCs w:val="20"/>
              </w:rPr>
              <w:t>(</w:t>
            </w:r>
            <w:r>
              <w:rPr>
                <w:rFonts w:ascii="Times New Roman" w:hAnsi="Times New Roman" w:eastAsia="DFKai-SB" w:cs="Times New Roman"/>
                <w:sz w:val="20"/>
                <w:szCs w:val="20"/>
              </w:rPr>
              <w:t>+853</w:t>
            </w:r>
            <w:r>
              <w:rPr>
                <w:rFonts w:ascii="DFKai-SB" w:hAnsi="DFKai-SB" w:eastAsia="DFKai-SB" w:cs="Times New Roman"/>
                <w:sz w:val="20"/>
                <w:szCs w:val="20"/>
              </w:rPr>
              <w:t xml:space="preserve">) </w:t>
            </w:r>
            <w:r>
              <w:rPr>
                <w:rFonts w:ascii="Times New Roman" w:hAnsi="Times New Roman" w:eastAsia="DFKai-SB" w:cs="Times New Roman"/>
                <w:sz w:val="20"/>
                <w:szCs w:val="20"/>
              </w:rPr>
              <w:t xml:space="preserve">28315566 </w:t>
            </w:r>
          </w:p>
        </w:tc>
        <w:tc>
          <w:tcPr>
            <w:tcW w:w="5270" w:type="dxa"/>
          </w:tcPr>
          <w:p>
            <w:pPr>
              <w:spacing w:line="280" w:lineRule="exact"/>
              <w:rPr>
                <w:rFonts w:ascii="Times New Roman" w:hAnsi="Times New Roman" w:eastAsia="DFKai-SB" w:cs="Times New Roman"/>
                <w:b/>
                <w:bCs/>
                <w:sz w:val="20"/>
                <w:szCs w:val="20"/>
              </w:rPr>
            </w:pPr>
            <w:r>
              <w:rPr>
                <w:rFonts w:hint="eastAsia" w:ascii="Times New Roman" w:hAnsi="Times New Roman" w:eastAsia="DFKai-SB" w:cs="Times New Roman"/>
                <w:b/>
                <w:bCs/>
                <w:sz w:val="20"/>
                <w:szCs w:val="20"/>
              </w:rPr>
              <w:t>橫琴粤澳深度合作區經濟發展局</w:t>
            </w:r>
          </w:p>
          <w:p>
            <w:pPr>
              <w:spacing w:line="280" w:lineRule="exact"/>
              <w:rPr>
                <w:rFonts w:ascii="Times New Roman" w:hAnsi="Times New Roman" w:eastAsia="DFKai-SB" w:cs="Times New Roman"/>
                <w:b/>
                <w:bCs/>
                <w:sz w:val="20"/>
                <w:szCs w:val="20"/>
              </w:rPr>
            </w:pPr>
            <w:r>
              <w:rPr>
                <w:rFonts w:hint="eastAsia" w:ascii="Times New Roman" w:hAnsi="Times New Roman" w:eastAsia="DFKai-SB" w:cs="Times New Roman"/>
                <w:b/>
                <w:bCs/>
                <w:sz w:val="20"/>
                <w:szCs w:val="20"/>
              </w:rPr>
              <w:t>文旅會展商貿處</w:t>
            </w:r>
          </w:p>
          <w:p>
            <w:pPr>
              <w:spacing w:line="280" w:lineRule="exact"/>
              <w:rPr>
                <w:rFonts w:ascii="Times New Roman" w:hAnsi="Times New Roman" w:eastAsia="DFKai-SB" w:cs="Times New Roman"/>
                <w:sz w:val="20"/>
                <w:szCs w:val="20"/>
              </w:rPr>
            </w:pPr>
            <w:r>
              <w:rPr>
                <w:rFonts w:hint="eastAsia" w:ascii="Times New Roman" w:hAnsi="Times New Roman" w:eastAsia="DFKai-SB" w:cs="Times New Roman"/>
                <w:sz w:val="20"/>
                <w:szCs w:val="20"/>
              </w:rPr>
              <w:t>廣東省珠海市橫琴粵澳深度合作區港澳大道</w:t>
            </w:r>
            <w:r>
              <w:rPr>
                <w:rFonts w:ascii="Times New Roman" w:hAnsi="Times New Roman" w:eastAsia="DFKai-SB" w:cs="Times New Roman"/>
                <w:sz w:val="20"/>
                <w:szCs w:val="20"/>
              </w:rPr>
              <w:t>868</w:t>
            </w:r>
            <w:r>
              <w:rPr>
                <w:rFonts w:hint="eastAsia" w:ascii="Times New Roman" w:hAnsi="Times New Roman" w:eastAsia="DFKai-SB" w:cs="Times New Roman"/>
                <w:sz w:val="20"/>
                <w:szCs w:val="20"/>
              </w:rPr>
              <w:t>號</w:t>
            </w:r>
          </w:p>
          <w:p>
            <w:pPr>
              <w:spacing w:line="280" w:lineRule="exact"/>
              <w:rPr>
                <w:rFonts w:ascii="Times New Roman" w:hAnsi="Times New Roman" w:eastAsia="DFKai-SB" w:cs="Times New Roman"/>
                <w:sz w:val="20"/>
                <w:szCs w:val="20"/>
              </w:rPr>
            </w:pPr>
            <w:r>
              <w:rPr>
                <w:rFonts w:ascii="Times New Roman" w:hAnsi="Times New Roman" w:eastAsia="DFKai-SB" w:cs="Times New Roman"/>
                <w:sz w:val="20"/>
                <w:szCs w:val="20"/>
              </w:rPr>
              <w:t>1</w:t>
            </w:r>
            <w:r>
              <w:rPr>
                <w:rFonts w:hint="eastAsia" w:ascii="Times New Roman" w:hAnsi="Times New Roman" w:eastAsia="DFKai-SB" w:cs="Times New Roman"/>
                <w:sz w:val="20"/>
                <w:szCs w:val="20"/>
              </w:rPr>
              <w:t>號樓</w:t>
            </w:r>
            <w:r>
              <w:rPr>
                <w:rFonts w:ascii="Times New Roman" w:hAnsi="Times New Roman" w:eastAsia="DFKai-SB" w:cs="Times New Roman"/>
                <w:sz w:val="20"/>
                <w:szCs w:val="20"/>
              </w:rPr>
              <w:t>3</w:t>
            </w:r>
            <w:r>
              <w:rPr>
                <w:rFonts w:hint="eastAsia" w:ascii="Times New Roman" w:hAnsi="Times New Roman" w:eastAsia="DFKai-SB" w:cs="Times New Roman"/>
                <w:sz w:val="20"/>
                <w:szCs w:val="20"/>
              </w:rPr>
              <w:t>樓經濟發展局文旅會展商貿處</w:t>
            </w:r>
          </w:p>
          <w:p>
            <w:pPr>
              <w:spacing w:line="280" w:lineRule="exact"/>
              <w:rPr>
                <w:rFonts w:ascii="Times New Roman" w:hAnsi="Times New Roman" w:eastAsia="DFKai-SB" w:cs="Times New Roman"/>
                <w:sz w:val="20"/>
                <w:szCs w:val="20"/>
              </w:rPr>
            </w:pPr>
            <w:r>
              <w:rPr>
                <w:rFonts w:hint="eastAsia" w:ascii="Times New Roman" w:hAnsi="Times New Roman" w:eastAsia="DFKai-SB" w:cs="Times New Roman"/>
                <w:sz w:val="20"/>
                <w:szCs w:val="20"/>
              </w:rPr>
              <w:t>電郵地址：</w:t>
            </w:r>
            <w:r>
              <w:rPr>
                <w:rFonts w:ascii="Times New Roman" w:hAnsi="Times New Roman" w:eastAsia="DFKai-SB" w:cs="Times New Roman"/>
                <w:sz w:val="20"/>
                <w:szCs w:val="20"/>
              </w:rPr>
              <w:t>dtmc@hengqin.gov.cn</w:t>
            </w:r>
          </w:p>
          <w:p>
            <w:pPr>
              <w:spacing w:line="280" w:lineRule="exact"/>
              <w:rPr>
                <w:rFonts w:ascii="Times New Roman" w:hAnsi="Times New Roman" w:eastAsia="DFKai-SB" w:cs="Times New Roman"/>
                <w:sz w:val="20"/>
                <w:szCs w:val="20"/>
              </w:rPr>
            </w:pPr>
            <w:r>
              <w:rPr>
                <w:rFonts w:hint="eastAsia" w:ascii="Times New Roman" w:hAnsi="Times New Roman" w:eastAsia="DFKai-SB" w:cs="Times New Roman"/>
                <w:sz w:val="20"/>
                <w:szCs w:val="20"/>
              </w:rPr>
              <w:t>查詢電話：</w:t>
            </w:r>
            <w:r>
              <w:rPr>
                <w:rFonts w:ascii="DFKai-SB" w:hAnsi="DFKai-SB" w:eastAsia="DFKai-SB" w:cs="Times New Roman"/>
                <w:sz w:val="20"/>
                <w:szCs w:val="20"/>
              </w:rPr>
              <w:t>(</w:t>
            </w:r>
            <w:r>
              <w:rPr>
                <w:rFonts w:ascii="Times New Roman" w:hAnsi="Times New Roman" w:eastAsia="DFKai-SB" w:cs="Times New Roman"/>
                <w:sz w:val="20"/>
                <w:szCs w:val="20"/>
              </w:rPr>
              <w:t>+86</w:t>
            </w:r>
            <w:r>
              <w:rPr>
                <w:rFonts w:ascii="DFKai-SB" w:hAnsi="DFKai-SB" w:eastAsia="DFKai-SB" w:cs="Times New Roman"/>
                <w:sz w:val="20"/>
                <w:szCs w:val="20"/>
              </w:rPr>
              <w:t xml:space="preserve">) </w:t>
            </w:r>
            <w:r>
              <w:rPr>
                <w:rFonts w:ascii="Times New Roman" w:hAnsi="Times New Roman" w:eastAsia="DFKai-SB" w:cs="Times New Roman"/>
                <w:sz w:val="20"/>
                <w:szCs w:val="20"/>
              </w:rPr>
              <w:t>756 8847002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30" w:type="dxa"/>
            <w:gridSpan w:val="4"/>
            <w:shd w:val="clear" w:color="auto" w:fill="D8D8D8" w:themeFill="background1" w:themeFillShade="D9"/>
            <w:vAlign w:val="center"/>
          </w:tcPr>
          <w:p>
            <w:pPr>
              <w:spacing w:line="280" w:lineRule="exact"/>
              <w:ind w:right="-1190" w:rightChars="-496"/>
              <w:jc w:val="both"/>
              <w:rPr>
                <w:lang w:eastAsia="zh-MO"/>
              </w:rPr>
            </w:pPr>
            <w:r>
              <w:rPr>
                <w:rFonts w:hint="eastAsia" w:ascii="Times New Roman" w:hAnsi="Times New Roman" w:eastAsia="DFKai-SB"/>
                <w:b/>
              </w:rPr>
              <w:t xml:space="preserve">第四部分 </w:t>
            </w:r>
            <w:r>
              <w:rPr>
                <w:rFonts w:ascii="Times New Roman" w:hAnsi="Times New Roman" w:eastAsia="DFKai-SB"/>
                <w:b/>
              </w:rPr>
              <w:t>–</w:t>
            </w:r>
            <w:r>
              <w:rPr>
                <w:rFonts w:hint="eastAsia" w:ascii="Times New Roman" w:hAnsi="Times New Roman" w:eastAsia="DFKai-SB"/>
                <w:b/>
              </w:rPr>
              <w:t xml:space="preserve"> 聲明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9" w:hRule="atLeast"/>
        </w:trPr>
        <w:tc>
          <w:tcPr>
            <w:tcW w:w="10830" w:type="dxa"/>
            <w:gridSpan w:val="4"/>
            <w:shd w:val="clear" w:color="auto" w:fill="FFFFFF" w:themeFill="background1"/>
          </w:tcPr>
          <w:p>
            <w:pPr>
              <w:pStyle w:val="17"/>
              <w:numPr>
                <w:ilvl w:val="0"/>
                <w:numId w:val="3"/>
              </w:numPr>
              <w:tabs>
                <w:tab w:val="left" w:pos="313"/>
                <w:tab w:val="clear" w:pos="726"/>
              </w:tabs>
              <w:spacing w:line="280" w:lineRule="exact"/>
              <w:ind w:left="313" w:leftChars="0" w:hanging="313"/>
              <w:jc w:val="both"/>
              <w:rPr>
                <w:rFonts w:hAnsi="DFKai-SB" w:eastAsia="DFKai-SB"/>
                <w:bCs/>
                <w:sz w:val="20"/>
                <w:szCs w:val="20"/>
              </w:rPr>
            </w:pPr>
            <w:r>
              <w:rPr>
                <w:rFonts w:hAnsi="DFKai-SB" w:eastAsia="DFKai-SB"/>
                <w:bCs/>
                <w:sz w:val="20"/>
                <w:szCs w:val="20"/>
              </w:rPr>
              <w:t>謹代表申請</w:t>
            </w:r>
            <w:r>
              <w:rPr>
                <w:rFonts w:hint="eastAsia" w:hAnsi="DFKai-SB" w:eastAsia="DFKai-SB"/>
                <w:bCs/>
                <w:sz w:val="20"/>
                <w:szCs w:val="20"/>
              </w:rPr>
              <w:t>人</w:t>
            </w:r>
            <w:r>
              <w:rPr>
                <w:rFonts w:hAnsi="DFKai-SB" w:eastAsia="DFKai-SB"/>
                <w:bCs/>
                <w:sz w:val="20"/>
                <w:szCs w:val="20"/>
              </w:rPr>
              <w:t>及其機構，本人聲明已知悉並同意遵守有關</w:t>
            </w:r>
            <w:r>
              <w:rPr>
                <w:rFonts w:hint="eastAsia" w:hAnsi="DFKai-SB" w:eastAsia="DFKai-SB"/>
                <w:bCs/>
                <w:sz w:val="20"/>
                <w:szCs w:val="20"/>
              </w:rPr>
              <w:t>“澳琴同遊激勵計劃體驗版本”</w:t>
            </w:r>
            <w:r>
              <w:rPr>
                <w:rFonts w:hAnsi="DFKai-SB" w:eastAsia="DFKai-SB"/>
                <w:bCs/>
                <w:sz w:val="20"/>
                <w:szCs w:val="20"/>
              </w:rPr>
              <w:t>之內容、條款及細則，並保證所提供之一切資料均為真實無誤，並同意通知</w:t>
            </w:r>
            <w:r>
              <w:rPr>
                <w:rFonts w:hAnsi="DFKai-SB" w:eastAsia="DFKai-SB"/>
                <w:sz w:val="20"/>
                <w:szCs w:val="20"/>
              </w:rPr>
              <w:t>澳門特</w:t>
            </w:r>
            <w:r>
              <w:rPr>
                <w:rFonts w:hint="eastAsia" w:hAnsi="DFKai-SB" w:eastAsia="DFKai-SB"/>
                <w:sz w:val="20"/>
                <w:szCs w:val="20"/>
              </w:rPr>
              <w:t>別行政</w:t>
            </w:r>
            <w:r>
              <w:rPr>
                <w:rFonts w:hAnsi="DFKai-SB" w:eastAsia="DFKai-SB"/>
                <w:sz w:val="20"/>
                <w:szCs w:val="20"/>
              </w:rPr>
              <w:t>區政府旅遊局</w:t>
            </w:r>
            <w:r>
              <w:rPr>
                <w:rFonts w:hint="eastAsia" w:hAnsi="DFKai-SB" w:eastAsia="DFKai-SB"/>
                <w:bCs/>
                <w:sz w:val="20"/>
                <w:szCs w:val="20"/>
              </w:rPr>
              <w:t>及</w:t>
            </w:r>
            <w:r>
              <w:rPr>
                <w:rFonts w:hint="eastAsia" w:eastAsia="DFKai-SB"/>
                <w:sz w:val="20"/>
                <w:szCs w:val="20"/>
              </w:rPr>
              <w:t>橫琴粤澳深度合作區經濟發展局</w:t>
            </w:r>
            <w:r>
              <w:rPr>
                <w:rFonts w:hAnsi="DFKai-SB" w:eastAsia="DFKai-SB"/>
                <w:bCs/>
                <w:sz w:val="20"/>
                <w:szCs w:val="20"/>
              </w:rPr>
              <w:t>有關申請資料之任何變更。</w:t>
            </w:r>
          </w:p>
          <w:p>
            <w:pPr>
              <w:pStyle w:val="17"/>
              <w:numPr>
                <w:ilvl w:val="0"/>
                <w:numId w:val="3"/>
              </w:numPr>
              <w:tabs>
                <w:tab w:val="left" w:pos="313"/>
                <w:tab w:val="clear" w:pos="726"/>
              </w:tabs>
              <w:spacing w:line="280" w:lineRule="exact"/>
              <w:ind w:left="313" w:leftChars="0" w:hanging="313"/>
              <w:jc w:val="both"/>
              <w:rPr>
                <w:rFonts w:eastAsia="DFKai-SB"/>
                <w:sz w:val="20"/>
                <w:szCs w:val="20"/>
              </w:rPr>
            </w:pPr>
            <w:r>
              <w:rPr>
                <w:rFonts w:hint="eastAsia" w:hAnsi="DFKai-SB" w:eastAsia="DFKai-SB"/>
                <w:bCs/>
                <w:sz w:val="20"/>
                <w:szCs w:val="20"/>
              </w:rPr>
              <w:t>本人同意在本表格內所提供的個人資料用作此計劃申請，以及</w:t>
            </w:r>
            <w:r>
              <w:rPr>
                <w:rFonts w:hAnsi="DFKai-SB" w:eastAsia="DFKai-SB"/>
                <w:sz w:val="20"/>
                <w:szCs w:val="20"/>
              </w:rPr>
              <w:t>澳門特</w:t>
            </w:r>
            <w:r>
              <w:rPr>
                <w:rFonts w:hint="eastAsia" w:hAnsi="DFKai-SB" w:eastAsia="DFKai-SB"/>
                <w:sz w:val="20"/>
                <w:szCs w:val="20"/>
              </w:rPr>
              <w:t>別行政</w:t>
            </w:r>
            <w:r>
              <w:rPr>
                <w:rFonts w:hAnsi="DFKai-SB" w:eastAsia="DFKai-SB"/>
                <w:sz w:val="20"/>
                <w:szCs w:val="20"/>
              </w:rPr>
              <w:t>區政府旅遊局</w:t>
            </w:r>
            <w:r>
              <w:rPr>
                <w:rFonts w:hint="eastAsia" w:hAnsi="DFKai-SB" w:eastAsia="DFKai-SB"/>
                <w:bCs/>
                <w:sz w:val="20"/>
                <w:szCs w:val="20"/>
              </w:rPr>
              <w:t>及</w:t>
            </w:r>
            <w:r>
              <w:rPr>
                <w:rFonts w:hint="eastAsia" w:eastAsia="DFKai-SB"/>
                <w:sz w:val="20"/>
                <w:szCs w:val="20"/>
              </w:rPr>
              <w:t>橫琴粤澳深度合作區經濟發展局作為與申請人聯絡</w:t>
            </w:r>
            <w:r>
              <w:rPr>
                <w:rFonts w:hint="eastAsia" w:hAnsi="DFKai-SB" w:eastAsia="DFKai-SB"/>
                <w:bCs/>
                <w:sz w:val="20"/>
                <w:szCs w:val="20"/>
              </w:rPr>
              <w:t>通訊之用途。</w:t>
            </w:r>
          </w:p>
          <w:p>
            <w:pPr>
              <w:spacing w:line="280" w:lineRule="exact"/>
              <w:jc w:val="both"/>
              <w:rPr>
                <w:rFonts w:hAnsi="DFKai-SB" w:eastAsia="DFKai-SB"/>
                <w:bCs/>
                <w:sz w:val="20"/>
                <w:szCs w:val="20"/>
              </w:rPr>
            </w:pPr>
            <w:r>
              <w:rPr>
                <w:rFonts w:hint="eastAsia" w:hAnsi="DFKai-SB" w:eastAsia="DFKai-SB"/>
                <w:bCs/>
                <w:sz w:val="20"/>
                <w:szCs w:val="20"/>
              </w:rPr>
              <w:t xml:space="preserve">  </w:t>
            </w:r>
            <w:r>
              <w:rPr>
                <w:rFonts w:ascii="Times New Roman" w:hAnsi="Times New Roman" w:eastAsia="DFKai-SB" w:cs="Times New Roman"/>
                <w:bCs/>
                <w:sz w:val="20"/>
                <w:szCs w:val="20"/>
              </w:rPr>
              <w:t xml:space="preserve"> </w:t>
            </w:r>
          </w:p>
          <w:p>
            <w:pPr>
              <w:spacing w:line="280" w:lineRule="exact"/>
              <w:ind w:right="-1190" w:rightChars="-496" w:firstLine="1802" w:firstLineChars="900"/>
              <w:rPr>
                <w:rFonts w:ascii="Times New Roman" w:hAnsi="Times New Roman" w:eastAsia="DFKai-SB"/>
                <w:b/>
                <w:sz w:val="20"/>
                <w:szCs w:val="20"/>
              </w:rPr>
            </w:pPr>
            <w:r>
              <w:rPr>
                <w:rFonts w:ascii="Times New Roman" w:hAnsi="DFKai-SB" w:eastAsia="DFKai-SB"/>
                <w:b/>
                <w:sz w:val="20"/>
                <w:szCs w:val="20"/>
              </w:rPr>
              <w:t>申請</w:t>
            </w:r>
            <w:r>
              <w:rPr>
                <w:rFonts w:hint="eastAsia" w:ascii="Times New Roman" w:hAnsi="DFKai-SB" w:eastAsia="DFKai-SB"/>
                <w:b/>
                <w:sz w:val="20"/>
                <w:szCs w:val="20"/>
              </w:rPr>
              <w:t>人</w:t>
            </w:r>
            <w:r>
              <w:rPr>
                <w:rFonts w:ascii="Times New Roman" w:hAnsi="DFKai-SB" w:eastAsia="DFKai-SB"/>
                <w:b/>
                <w:sz w:val="20"/>
                <w:szCs w:val="20"/>
              </w:rPr>
              <w:t>簽名及日期</w:t>
            </w:r>
            <w:r>
              <w:rPr>
                <w:rFonts w:hint="eastAsia" w:ascii="Times New Roman" w:hAnsi="DFKai-SB" w:eastAsia="DFKai-SB"/>
                <w:b/>
                <w:sz w:val="20"/>
                <w:szCs w:val="20"/>
                <w:lang w:eastAsia="zh-MO"/>
              </w:rPr>
              <w:t xml:space="preserve">  </w:t>
            </w:r>
            <w:r>
              <w:rPr>
                <w:rFonts w:ascii="Times New Roman" w:hAnsi="DFKai-SB" w:eastAsia="DFKai-SB"/>
                <w:b/>
                <w:sz w:val="20"/>
                <w:szCs w:val="20"/>
                <w:lang w:eastAsia="zh-MO"/>
              </w:rPr>
              <w:t xml:space="preserve">                                        </w:t>
            </w:r>
            <w:r>
              <w:rPr>
                <w:rFonts w:hint="eastAsia" w:ascii="Times New Roman" w:hAnsi="DFKai-SB" w:eastAsia="DFKai-SB"/>
                <w:b/>
                <w:sz w:val="20"/>
                <w:szCs w:val="20"/>
              </w:rPr>
              <w:t xml:space="preserve"> </w:t>
            </w:r>
            <w:r>
              <w:rPr>
                <w:rFonts w:ascii="Times New Roman" w:hAnsi="DFKai-SB" w:eastAsia="DFKai-SB"/>
                <w:b/>
                <w:sz w:val="20"/>
                <w:szCs w:val="20"/>
              </w:rPr>
              <w:t>機構蓋章</w:t>
            </w:r>
          </w:p>
          <w:p>
            <w:pPr>
              <w:spacing w:line="280" w:lineRule="exact"/>
              <w:ind w:right="400"/>
              <w:rPr>
                <w:rFonts w:ascii="Times New Roman" w:hAnsi="Times New Roman" w:eastAsia="DFKai-SB"/>
                <w:b/>
                <w:sz w:val="20"/>
                <w:szCs w:val="20"/>
              </w:rPr>
            </w:pPr>
          </w:p>
          <w:p>
            <w:pPr>
              <w:spacing w:line="280" w:lineRule="exact"/>
              <w:ind w:right="400" w:firstLine="1401" w:firstLineChars="700"/>
              <w:rPr>
                <w:rFonts w:ascii="Times New Roman" w:hAnsi="Times New Roman" w:eastAsia="DFKai-SB"/>
                <w:b/>
                <w:sz w:val="20"/>
                <w:szCs w:val="20"/>
              </w:rPr>
            </w:pPr>
          </w:p>
          <w:p>
            <w:pPr>
              <w:spacing w:line="280" w:lineRule="exact"/>
              <w:ind w:right="400"/>
              <w:rPr>
                <w:rFonts w:ascii="Times New Roman" w:hAnsi="Times New Roman" w:eastAsia="DFKai-SB"/>
                <w:b/>
                <w:sz w:val="20"/>
                <w:szCs w:val="20"/>
              </w:rPr>
            </w:pPr>
            <w:r>
              <w:rPr>
                <w:rFonts w:hint="eastAsia" w:ascii="Times New Roman" w:hAnsi="Times New Roman" w:eastAsia="DFKai-SB"/>
                <w:b/>
                <w:sz w:val="20"/>
                <w:szCs w:val="20"/>
              </w:rPr>
              <w:t xml:space="preserve">        _____________________________________                           _______________________</w:t>
            </w:r>
          </w:p>
          <w:p>
            <w:pPr>
              <w:spacing w:line="280" w:lineRule="exact"/>
              <w:ind w:right="400"/>
              <w:rPr>
                <w:rFonts w:ascii="Times New Roman" w:hAnsi="Times New Roman" w:eastAsia="DFKai-SB"/>
                <w:sz w:val="20"/>
                <w:szCs w:val="20"/>
              </w:rPr>
            </w:pPr>
            <w:r>
              <w:rPr>
                <w:rFonts w:hint="eastAsia" w:ascii="Times New Roman" w:hAnsi="Times New Roman" w:eastAsia="DFKai-SB"/>
                <w:sz w:val="20"/>
                <w:szCs w:val="20"/>
              </w:rPr>
              <w:t xml:space="preserve">                     /     /</w:t>
            </w:r>
            <w:r>
              <w:rPr>
                <w:rFonts w:ascii="Times New Roman" w:hAnsi="Times New Roman" w:eastAsia="DFKai-SB"/>
                <w:sz w:val="20"/>
                <w:szCs w:val="20"/>
              </w:rPr>
              <w:tab/>
            </w:r>
          </w:p>
        </w:tc>
      </w:tr>
    </w:tbl>
    <w:p>
      <w:pPr>
        <w:widowControl/>
        <w:spacing w:line="280" w:lineRule="exact"/>
        <w:rPr>
          <w:rFonts w:hAnsi="DFKai-SB" w:eastAsia="DFKai-SB"/>
          <w:kern w:val="0"/>
          <w:sz w:val="16"/>
          <w:szCs w:val="16"/>
        </w:rPr>
      </w:pPr>
    </w:p>
    <w:sectPr>
      <w:headerReference r:id="rId3" w:type="default"/>
      <w:footerReference r:id="rId4" w:type="default"/>
      <w:pgSz w:w="11906" w:h="16838"/>
      <w:pgMar w:top="729" w:right="1797" w:bottom="244" w:left="1701" w:header="284"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1" w:leftChars="-481" w:right="-1373" w:hanging="1195" w:hangingChars="747"/>
      <w:rPr>
        <w:rFonts w:ascii="Times New Roman" w:hAnsi="DFKai-SB" w:eastAsia="DFKai-SB"/>
        <w:color w:val="000000" w:themeColor="text1"/>
        <w:sz w:val="16"/>
        <w:szCs w:val="16"/>
        <w14:textFill>
          <w14:solidFill>
            <w14:schemeClr w14:val="tx1"/>
          </w14:solidFill>
        </w14:textFill>
      </w:rPr>
    </w:pPr>
    <w:r>
      <w:rPr>
        <w:rFonts w:hint="eastAsia" w:ascii="Times New Roman" w:hAnsi="DFKai-SB" w:eastAsia="DFKai-SB"/>
        <w:color w:val="000000" w:themeColor="text1"/>
        <w:sz w:val="16"/>
        <w:szCs w:val="16"/>
        <w14:textFill>
          <w14:solidFill>
            <w14:schemeClr w14:val="tx1"/>
          </w14:solidFill>
        </w14:textFill>
      </w:rPr>
      <w:t>澳琴同遊激勵計劃（體驗版本） -</w:t>
    </w:r>
    <w:r>
      <w:rPr>
        <w:rFonts w:ascii="Times New Roman" w:hAnsi="DFKai-SB" w:eastAsia="DFKai-SB"/>
        <w:color w:val="000000" w:themeColor="text1"/>
        <w:sz w:val="16"/>
        <w:szCs w:val="16"/>
        <w14:textFill>
          <w14:solidFill>
            <w14:schemeClr w14:val="tx1"/>
          </w14:solidFill>
        </w14:textFill>
      </w:rPr>
      <w:t>表格</w:t>
    </w:r>
    <w:r>
      <w:rPr>
        <w:rFonts w:hint="eastAsia" w:ascii="Times New Roman" w:hAnsi="DFKai-SB" w:eastAsia="DFKai-SB"/>
        <w:color w:val="000000" w:themeColor="text1"/>
        <w:sz w:val="16"/>
        <w:szCs w:val="16"/>
        <w14:textFill>
          <w14:solidFill>
            <w14:schemeClr w14:val="tx1"/>
          </w14:solidFill>
        </w14:textFill>
      </w:rPr>
      <w:t>1</w:t>
    </w:r>
    <w:r>
      <w:rPr>
        <w:rFonts w:ascii="Times New Roman" w:hAnsi="DFKai-SB" w:eastAsia="DFKai-SB"/>
        <w:color w:val="000000" w:themeColor="text1"/>
        <w:sz w:val="16"/>
        <w:szCs w:val="16"/>
        <w14:textFill>
          <w14:solidFill>
            <w14:schemeClr w14:val="tx1"/>
          </w14:solidFill>
        </w14:textFill>
      </w:rPr>
      <w:t>-</w:t>
    </w:r>
    <w:r>
      <w:rPr>
        <w:rFonts w:hint="eastAsia" w:ascii="Times New Roman" w:hAnsi="DFKai-SB" w:eastAsia="DFKai-SB"/>
        <w:color w:val="000000" w:themeColor="text1"/>
        <w:sz w:val="16"/>
        <w:szCs w:val="16"/>
        <w14:textFill>
          <w14:solidFill>
            <w14:schemeClr w14:val="tx1"/>
          </w14:solidFill>
        </w14:textFill>
      </w:rPr>
      <w:t>預審</w:t>
    </w:r>
    <w:r>
      <w:rPr>
        <w:rFonts w:ascii="Times New Roman" w:hAnsi="DFKai-SB" w:eastAsia="DFKai-SB"/>
        <w:color w:val="000000" w:themeColor="text1"/>
        <w:sz w:val="16"/>
        <w:szCs w:val="16"/>
        <w14:textFill>
          <w14:solidFill>
            <w14:schemeClr w14:val="tx1"/>
          </w14:solidFill>
        </w14:textFill>
      </w:rPr>
      <w:t>申請</w:t>
    </w:r>
    <w:r>
      <w:rPr>
        <w:rFonts w:ascii="DFKai-SB" w:hAnsi="DFKai-SB" w:eastAsia="DFKai-SB"/>
        <w:color w:val="000000" w:themeColor="text1"/>
        <w:sz w:val="16"/>
        <w:szCs w:val="16"/>
        <w14:textFill>
          <w14:solidFill>
            <w14:schemeClr w14:val="tx1"/>
          </w14:solidFill>
        </w14:textFill>
      </w:rPr>
      <w:t>表(</w:t>
    </w:r>
    <w:r>
      <w:rPr>
        <w:rFonts w:ascii="Times New Roman" w:hAnsi="Times New Roman" w:eastAsia="DFKai-SB" w:cs="Times New Roman"/>
        <w:color w:val="000000" w:themeColor="text1"/>
        <w:sz w:val="16"/>
        <w:szCs w:val="16"/>
        <w14:textFill>
          <w14:solidFill>
            <w14:schemeClr w14:val="tx1"/>
          </w14:solidFill>
        </w14:textFill>
      </w:rPr>
      <w:t>9/2024</w:t>
    </w:r>
    <w:r>
      <w:rPr>
        <w:rFonts w:ascii="DFKai-SB" w:hAnsi="DFKai-SB" w:eastAsia="DFKai-SB"/>
        <w:color w:val="000000" w:themeColor="text1"/>
        <w:sz w:val="16"/>
        <w:szCs w:val="16"/>
        <w14:textFill>
          <w14:solidFill>
            <w14:schemeClr w14:val="tx1"/>
          </w14:solidFill>
        </w14:textFill>
      </w:rPr>
      <w:t>)</w:t>
    </w:r>
    <w:r>
      <w:rPr>
        <w:rFonts w:ascii="Times New Roman" w:hAnsi="DFKai-SB" w:eastAsia="DFKai-SB"/>
        <w:color w:val="000000" w:themeColor="text1"/>
        <w:sz w:val="16"/>
        <w:szCs w:val="16"/>
        <w14:textFill>
          <w14:solidFill>
            <w14:schemeClr w14:val="tx1"/>
          </w14:solidFill>
        </w14:textFill>
      </w:rPr>
      <w:tab/>
    </w:r>
    <w:sdt>
      <w:sdtPr>
        <w:rPr>
          <w:rFonts w:ascii="Times New Roman" w:hAnsi="DFKai-SB" w:eastAsia="DFKai-SB"/>
          <w:color w:val="000000" w:themeColor="text1"/>
          <w:sz w:val="16"/>
          <w:szCs w:val="16"/>
          <w14:textFill>
            <w14:solidFill>
              <w14:schemeClr w14:val="tx1"/>
            </w14:solidFill>
          </w14:textFill>
        </w:rPr>
        <w:id w:val="440189039"/>
      </w:sdtPr>
      <w:sdtEndPr>
        <w:rPr>
          <w:rFonts w:ascii="Times New Roman" w:hAnsi="DFKai-SB" w:eastAsia="DFKai-SB"/>
          <w:color w:val="000000" w:themeColor="text1"/>
          <w:sz w:val="16"/>
          <w:szCs w:val="16"/>
          <w14:textFill>
            <w14:solidFill>
              <w14:schemeClr w14:val="tx1"/>
            </w14:solidFill>
          </w14:textFill>
        </w:rPr>
      </w:sdtEndPr>
      <w:sdtContent>
        <w:r>
          <w:rPr>
            <w:rFonts w:ascii="Times New Roman" w:hAnsi="DFKai-SB" w:eastAsia="DFKai-SB"/>
            <w:color w:val="000000" w:themeColor="text1"/>
            <w:sz w:val="16"/>
            <w:szCs w:val="16"/>
            <w14:textFill>
              <w14:solidFill>
                <w14:schemeClr w14:val="tx1"/>
              </w14:solidFill>
            </w14:textFill>
          </w:rPr>
          <w:tab/>
        </w:r>
        <w:r>
          <w:rPr>
            <w:rFonts w:ascii="Times New Roman" w:hAnsi="DFKai-SB" w:eastAsia="DFKai-SB"/>
            <w:color w:val="000000" w:themeColor="text1"/>
            <w:sz w:val="16"/>
            <w:szCs w:val="16"/>
            <w14:textFill>
              <w14:solidFill>
                <w14:schemeClr w14:val="tx1"/>
              </w14:solidFill>
            </w14:textFill>
          </w:rPr>
          <w:tab/>
        </w:r>
        <w:r>
          <w:rPr>
            <w:rFonts w:ascii="Times New Roman" w:hAnsi="DFKai-SB" w:eastAsia="DFKai-SB"/>
            <w:color w:val="000000" w:themeColor="text1"/>
            <w:sz w:val="16"/>
            <w:szCs w:val="16"/>
            <w14:textFill>
              <w14:solidFill>
                <w14:schemeClr w14:val="tx1"/>
              </w14:solidFill>
            </w14:textFill>
          </w:rPr>
          <w:tab/>
        </w:r>
        <w:r>
          <w:rPr>
            <w:rFonts w:ascii="Times New Roman" w:hAnsi="DFKai-SB" w:eastAsia="DFKai-SB"/>
            <w:color w:val="000000" w:themeColor="text1"/>
            <w:sz w:val="16"/>
            <w:szCs w:val="16"/>
            <w14:textFill>
              <w14:solidFill>
                <w14:schemeClr w14:val="tx1"/>
              </w14:solidFill>
            </w14:textFill>
          </w:rPr>
          <w:fldChar w:fldCharType="begin"/>
        </w:r>
        <w:r>
          <w:rPr>
            <w:rFonts w:ascii="Times New Roman" w:hAnsi="DFKai-SB" w:eastAsia="DFKai-SB"/>
            <w:color w:val="000000" w:themeColor="text1"/>
            <w:sz w:val="16"/>
            <w:szCs w:val="16"/>
            <w14:textFill>
              <w14:solidFill>
                <w14:schemeClr w14:val="tx1"/>
              </w14:solidFill>
            </w14:textFill>
          </w:rPr>
          <w:instrText xml:space="preserve">PAGE   \* MERGEFORMAT</w:instrText>
        </w:r>
        <w:r>
          <w:rPr>
            <w:rFonts w:ascii="Times New Roman" w:hAnsi="DFKai-SB" w:eastAsia="DFKai-SB"/>
            <w:color w:val="000000" w:themeColor="text1"/>
            <w:sz w:val="16"/>
            <w:szCs w:val="16"/>
            <w14:textFill>
              <w14:solidFill>
                <w14:schemeClr w14:val="tx1"/>
              </w14:solidFill>
            </w14:textFill>
          </w:rPr>
          <w:fldChar w:fldCharType="separate"/>
        </w:r>
        <w:r>
          <w:rPr>
            <w:rFonts w:ascii="Times New Roman" w:hAnsi="DFKai-SB" w:eastAsia="DFKai-SB"/>
            <w:color w:val="000000" w:themeColor="text1"/>
            <w:sz w:val="16"/>
            <w:szCs w:val="16"/>
            <w14:textFill>
              <w14:solidFill>
                <w14:schemeClr w14:val="tx1"/>
              </w14:solidFill>
            </w14:textFill>
          </w:rPr>
          <w:t>6</w:t>
        </w:r>
        <w:r>
          <w:rPr>
            <w:rFonts w:ascii="Times New Roman" w:hAnsi="DFKai-SB" w:eastAsia="DFKai-SB"/>
            <w:color w:val="000000" w:themeColor="text1"/>
            <w:sz w:val="16"/>
            <w:szCs w:val="16"/>
            <w14:textFill>
              <w14:solidFill>
                <w14:schemeClr w14:val="tx1"/>
              </w14:solidFill>
            </w14:textFill>
          </w:rPr>
          <w:fldChar w:fldCharType="end"/>
        </w:r>
        <w:r>
          <w:rPr>
            <w:rFonts w:ascii="Times New Roman" w:hAnsi="DFKai-SB" w:eastAsia="DFKai-SB"/>
            <w:color w:val="000000" w:themeColor="text1"/>
            <w:sz w:val="16"/>
            <w:szCs w:val="16"/>
            <w14:textFill>
              <w14:solidFill>
                <w14:schemeClr w14:val="tx1"/>
              </w14:solidFill>
            </w14:textFill>
          </w:rPr>
          <w:t>/3</w:t>
        </w:r>
      </w:sdtContent>
    </w:sdt>
  </w:p>
  <w:p>
    <w:pPr>
      <w:spacing w:line="240" w:lineRule="exact"/>
      <w:ind w:left="-991" w:leftChars="-413" w:right="-1190" w:rightChars="-496"/>
      <w:rPr>
        <w:color w:val="000000" w:themeColor="text1"/>
        <w:sz w:val="16"/>
        <w:szCs w:val="16"/>
        <w14:textFill>
          <w14:solidFill>
            <w14:schemeClr w14:val="tx1"/>
          </w14:solidFill>
        </w14:textFil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PMingLiU" w:cs="Times New Roman"/>
        <w:sz w:val="20"/>
        <w:szCs w:val="20"/>
      </w:rPr>
    </w:pPr>
  </w:p>
  <w:tbl>
    <w:tblPr>
      <w:tblStyle w:val="9"/>
      <w:tblW w:w="10773" w:type="dxa"/>
      <w:jc w:val="center"/>
      <w:tblInd w:w="0" w:type="dxa"/>
      <w:tblLayout w:type="fixed"/>
      <w:tblCellMar>
        <w:top w:w="0" w:type="dxa"/>
        <w:left w:w="108" w:type="dxa"/>
        <w:bottom w:w="57" w:type="dxa"/>
        <w:right w:w="108" w:type="dxa"/>
      </w:tblCellMar>
    </w:tblPr>
    <w:tblGrid>
      <w:gridCol w:w="236"/>
      <w:gridCol w:w="10407"/>
      <w:gridCol w:w="130"/>
    </w:tblGrid>
    <w:tr>
      <w:tblPrEx>
        <w:tblLayout w:type="fixed"/>
        <w:tblCellMar>
          <w:top w:w="0" w:type="dxa"/>
          <w:left w:w="108" w:type="dxa"/>
          <w:bottom w:w="57" w:type="dxa"/>
          <w:right w:w="108" w:type="dxa"/>
        </w:tblCellMar>
      </w:tblPrEx>
      <w:trPr>
        <w:gridAfter w:val="1"/>
        <w:wAfter w:w="130" w:type="dxa"/>
        <w:trHeight w:val="879" w:hRule="exact"/>
        <w:jc w:val="center"/>
      </w:trPr>
      <w:tc>
        <w:tcPr>
          <w:tcW w:w="236" w:type="dxa"/>
          <w:vAlign w:val="center"/>
        </w:tcPr>
        <w:p>
          <w:pPr>
            <w:widowControl/>
            <w:overflowPunct w:val="0"/>
            <w:autoSpaceDE w:val="0"/>
            <w:autoSpaceDN w:val="0"/>
            <w:adjustRightInd w:val="0"/>
            <w:snapToGrid w:val="0"/>
            <w:spacing w:before="120"/>
            <w:ind w:left="-1562" w:leftChars="-651" w:right="-115" w:rightChars="-48" w:firstLine="425"/>
            <w:jc w:val="center"/>
            <w:textAlignment w:val="baseline"/>
            <w:rPr>
              <w:rFonts w:ascii="Courier New" w:hAnsi="Courier New" w:eastAsia="PMingLiU" w:cs="Times New Roman"/>
              <w:kern w:val="0"/>
              <w:szCs w:val="20"/>
              <w:lang w:val="pt-PT"/>
            </w:rPr>
          </w:pPr>
        </w:p>
      </w:tc>
      <w:tc>
        <w:tcPr>
          <w:tcW w:w="10407" w:type="dxa"/>
          <w:tcBorders>
            <w:left w:val="nil"/>
          </w:tcBorders>
          <w:vAlign w:val="center"/>
        </w:tcPr>
        <w:p>
          <w:pPr>
            <w:tabs>
              <w:tab w:val="center" w:pos="4153"/>
              <w:tab w:val="right" w:pos="8306"/>
            </w:tabs>
            <w:snapToGrid w:val="0"/>
            <w:ind w:left="-238" w:leftChars="-99" w:right="-115" w:rightChars="-48"/>
            <w:jc w:val="center"/>
            <w:rPr>
              <w:rFonts w:ascii="Times New Roman" w:hAnsi="Times New Roman" w:eastAsia="PMingLiU" w:cs="Times New Roman"/>
              <w:sz w:val="20"/>
              <w:szCs w:val="20"/>
            </w:rPr>
          </w:pPr>
          <w:r>
            <w:drawing>
              <wp:anchor distT="0" distB="0" distL="114300" distR="114300" simplePos="0" relativeHeight="251658240" behindDoc="0" locked="0" layoutInCell="1" allowOverlap="1">
                <wp:simplePos x="0" y="0"/>
                <wp:positionH relativeFrom="column">
                  <wp:posOffset>-664845</wp:posOffset>
                </wp:positionH>
                <wp:positionV relativeFrom="paragraph">
                  <wp:posOffset>-527050</wp:posOffset>
                </wp:positionV>
                <wp:extent cx="7655560" cy="1257300"/>
                <wp:effectExtent l="0" t="0" r="2540" b="0"/>
                <wp:wrapNone/>
                <wp:docPr id="1" name="圖片 1" descr="一張含有 文字, 字型, 螢幕擷取畫面,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字型, 螢幕擷取畫面, 行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55560" cy="1257300"/>
                        </a:xfrm>
                        <a:prstGeom prst="rect">
                          <a:avLst/>
                        </a:prstGeom>
                        <a:noFill/>
                        <a:ln>
                          <a:noFill/>
                        </a:ln>
                      </pic:spPr>
                    </pic:pic>
                  </a:graphicData>
                </a:graphic>
              </wp:anchor>
            </w:drawing>
          </w:r>
        </w:p>
      </w:tc>
    </w:tr>
    <w:tr>
      <w:tblPrEx>
        <w:tblLayout w:type="fixed"/>
        <w:tblCellMar>
          <w:top w:w="0" w:type="dxa"/>
          <w:left w:w="108" w:type="dxa"/>
          <w:bottom w:w="57" w:type="dxa"/>
          <w:right w:w="108" w:type="dxa"/>
        </w:tblCellMar>
      </w:tblPrEx>
      <w:trPr>
        <w:trHeight w:val="620" w:hRule="atLeast"/>
        <w:jc w:val="center"/>
      </w:trPr>
      <w:tc>
        <w:tcPr>
          <w:tcW w:w="10773" w:type="dxa"/>
          <w:gridSpan w:val="3"/>
          <w:vAlign w:val="center"/>
        </w:tcPr>
        <w:p>
          <w:pPr>
            <w:widowControl/>
            <w:overflowPunct w:val="0"/>
            <w:autoSpaceDE w:val="0"/>
            <w:autoSpaceDN w:val="0"/>
            <w:adjustRightInd w:val="0"/>
            <w:snapToGrid w:val="0"/>
            <w:ind w:left="34" w:leftChars="14"/>
            <w:jc w:val="center"/>
            <w:textAlignment w:val="baseline"/>
            <w:rPr>
              <w:rFonts w:ascii="Times New Roman" w:hAnsi="Times New Roman" w:eastAsia="MingLiU" w:cs="Times New Roman"/>
              <w:b/>
              <w:spacing w:val="4"/>
              <w:kern w:val="0"/>
              <w:sz w:val="18"/>
              <w:szCs w:val="18"/>
            </w:rPr>
          </w:pPr>
        </w:p>
      </w:tc>
    </w:tr>
  </w:tbl>
  <w:p>
    <w:pPr>
      <w:pStyle w:val="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1540"/>
    <w:multiLevelType w:val="multilevel"/>
    <w:tmpl w:val="097C1540"/>
    <w:lvl w:ilvl="0" w:tentative="0">
      <w:start w:val="1"/>
      <w:numFmt w:val="decimal"/>
      <w:lvlText w:val="%1."/>
      <w:lvlJc w:val="left"/>
      <w:pPr>
        <w:ind w:left="786" w:hanging="360"/>
      </w:pPr>
      <w:rPr>
        <w:rFonts w:hint="default"/>
        <w:sz w:val="20"/>
        <w:szCs w:val="20"/>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4C621C2E"/>
    <w:multiLevelType w:val="multilevel"/>
    <w:tmpl w:val="4C621C2E"/>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5C434022"/>
    <w:multiLevelType w:val="multilevel"/>
    <w:tmpl w:val="5C434022"/>
    <w:lvl w:ilvl="0" w:tentative="0">
      <w:start w:val="1"/>
      <w:numFmt w:val="bullet"/>
      <w:lvlText w:val="o"/>
      <w:lvlJc w:val="left"/>
      <w:pPr>
        <w:tabs>
          <w:tab w:val="left" w:pos="726"/>
        </w:tabs>
        <w:ind w:left="726" w:hanging="480"/>
      </w:pPr>
      <w:rPr>
        <w:rFonts w:hint="default" w:ascii="Wingdings" w:hAnsi="Wingdings"/>
        <w:sz w:val="22"/>
        <w:szCs w:val="22"/>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DA"/>
    <w:rsid w:val="00001B0E"/>
    <w:rsid w:val="00006DB7"/>
    <w:rsid w:val="000236EC"/>
    <w:rsid w:val="00024513"/>
    <w:rsid w:val="00026356"/>
    <w:rsid w:val="00040848"/>
    <w:rsid w:val="00044AE0"/>
    <w:rsid w:val="00045C08"/>
    <w:rsid w:val="000512D4"/>
    <w:rsid w:val="0006587B"/>
    <w:rsid w:val="00065ED3"/>
    <w:rsid w:val="00066C4A"/>
    <w:rsid w:val="00072077"/>
    <w:rsid w:val="0007267A"/>
    <w:rsid w:val="00073207"/>
    <w:rsid w:val="000757FA"/>
    <w:rsid w:val="00082160"/>
    <w:rsid w:val="00095293"/>
    <w:rsid w:val="00097AEE"/>
    <w:rsid w:val="000A121A"/>
    <w:rsid w:val="000A58B4"/>
    <w:rsid w:val="000A7F46"/>
    <w:rsid w:val="000C3DD2"/>
    <w:rsid w:val="000D1BCD"/>
    <w:rsid w:val="000D73B9"/>
    <w:rsid w:val="000E2535"/>
    <w:rsid w:val="000E6214"/>
    <w:rsid w:val="000F2C83"/>
    <w:rsid w:val="000F5133"/>
    <w:rsid w:val="00110309"/>
    <w:rsid w:val="00115540"/>
    <w:rsid w:val="00123E9F"/>
    <w:rsid w:val="001243F3"/>
    <w:rsid w:val="00124433"/>
    <w:rsid w:val="00143D13"/>
    <w:rsid w:val="00143E4C"/>
    <w:rsid w:val="001440F9"/>
    <w:rsid w:val="00144187"/>
    <w:rsid w:val="0015384F"/>
    <w:rsid w:val="00154824"/>
    <w:rsid w:val="00160BBC"/>
    <w:rsid w:val="001646AF"/>
    <w:rsid w:val="00166355"/>
    <w:rsid w:val="001665C8"/>
    <w:rsid w:val="001751D6"/>
    <w:rsid w:val="0017796F"/>
    <w:rsid w:val="001818F1"/>
    <w:rsid w:val="00187387"/>
    <w:rsid w:val="001930CD"/>
    <w:rsid w:val="001937CC"/>
    <w:rsid w:val="001A1FE6"/>
    <w:rsid w:val="001A52FD"/>
    <w:rsid w:val="001A6A5A"/>
    <w:rsid w:val="001B389E"/>
    <w:rsid w:val="001B3C58"/>
    <w:rsid w:val="001C1A4A"/>
    <w:rsid w:val="001C2DFE"/>
    <w:rsid w:val="001C380F"/>
    <w:rsid w:val="001D146F"/>
    <w:rsid w:val="001E33EC"/>
    <w:rsid w:val="001F384A"/>
    <w:rsid w:val="00211DD2"/>
    <w:rsid w:val="00213E4C"/>
    <w:rsid w:val="00220567"/>
    <w:rsid w:val="00222475"/>
    <w:rsid w:val="00222BCE"/>
    <w:rsid w:val="0023401C"/>
    <w:rsid w:val="002350C3"/>
    <w:rsid w:val="00237DD0"/>
    <w:rsid w:val="00240C06"/>
    <w:rsid w:val="00242982"/>
    <w:rsid w:val="00264002"/>
    <w:rsid w:val="00271D21"/>
    <w:rsid w:val="00274506"/>
    <w:rsid w:val="00287155"/>
    <w:rsid w:val="00290796"/>
    <w:rsid w:val="0029659D"/>
    <w:rsid w:val="002A437B"/>
    <w:rsid w:val="002A582F"/>
    <w:rsid w:val="002B399D"/>
    <w:rsid w:val="002C0245"/>
    <w:rsid w:val="002D2DD5"/>
    <w:rsid w:val="002D6095"/>
    <w:rsid w:val="002E6295"/>
    <w:rsid w:val="002E772E"/>
    <w:rsid w:val="002F4B34"/>
    <w:rsid w:val="002F692A"/>
    <w:rsid w:val="00300861"/>
    <w:rsid w:val="00301696"/>
    <w:rsid w:val="00314A69"/>
    <w:rsid w:val="00320E92"/>
    <w:rsid w:val="00332008"/>
    <w:rsid w:val="00342FB3"/>
    <w:rsid w:val="003551E1"/>
    <w:rsid w:val="00376C40"/>
    <w:rsid w:val="00384BD7"/>
    <w:rsid w:val="0039124E"/>
    <w:rsid w:val="00393370"/>
    <w:rsid w:val="003968C8"/>
    <w:rsid w:val="003A44E6"/>
    <w:rsid w:val="003A5D42"/>
    <w:rsid w:val="003A62C2"/>
    <w:rsid w:val="003B6AD4"/>
    <w:rsid w:val="003C6015"/>
    <w:rsid w:val="003D511A"/>
    <w:rsid w:val="003F419C"/>
    <w:rsid w:val="003F58EC"/>
    <w:rsid w:val="004025BF"/>
    <w:rsid w:val="00406756"/>
    <w:rsid w:val="004116C3"/>
    <w:rsid w:val="004255C1"/>
    <w:rsid w:val="00430013"/>
    <w:rsid w:val="00444D7D"/>
    <w:rsid w:val="00451223"/>
    <w:rsid w:val="00452CC9"/>
    <w:rsid w:val="00462D02"/>
    <w:rsid w:val="00466E37"/>
    <w:rsid w:val="004741BE"/>
    <w:rsid w:val="004761D5"/>
    <w:rsid w:val="00477D1C"/>
    <w:rsid w:val="00477E25"/>
    <w:rsid w:val="00480EAD"/>
    <w:rsid w:val="00481376"/>
    <w:rsid w:val="004835DF"/>
    <w:rsid w:val="004841C3"/>
    <w:rsid w:val="004877DD"/>
    <w:rsid w:val="00491A6A"/>
    <w:rsid w:val="00491BA9"/>
    <w:rsid w:val="004B2166"/>
    <w:rsid w:val="004B2537"/>
    <w:rsid w:val="004C6C0D"/>
    <w:rsid w:val="004D6057"/>
    <w:rsid w:val="004E7A3A"/>
    <w:rsid w:val="004F07D1"/>
    <w:rsid w:val="004F132D"/>
    <w:rsid w:val="004F4FAE"/>
    <w:rsid w:val="00500423"/>
    <w:rsid w:val="005034AD"/>
    <w:rsid w:val="00503FDA"/>
    <w:rsid w:val="00510750"/>
    <w:rsid w:val="00512488"/>
    <w:rsid w:val="0052120E"/>
    <w:rsid w:val="005418FC"/>
    <w:rsid w:val="00546FD9"/>
    <w:rsid w:val="0055142D"/>
    <w:rsid w:val="00561770"/>
    <w:rsid w:val="00562AD3"/>
    <w:rsid w:val="0056682C"/>
    <w:rsid w:val="00567C18"/>
    <w:rsid w:val="005A11C3"/>
    <w:rsid w:val="005B174D"/>
    <w:rsid w:val="005B2432"/>
    <w:rsid w:val="005B4F1E"/>
    <w:rsid w:val="005C01C6"/>
    <w:rsid w:val="005C1963"/>
    <w:rsid w:val="005D3BE0"/>
    <w:rsid w:val="005D6C70"/>
    <w:rsid w:val="005D7860"/>
    <w:rsid w:val="005E096A"/>
    <w:rsid w:val="005E29C5"/>
    <w:rsid w:val="005E74AE"/>
    <w:rsid w:val="005F5462"/>
    <w:rsid w:val="00607D02"/>
    <w:rsid w:val="00614C46"/>
    <w:rsid w:val="0062431C"/>
    <w:rsid w:val="006627BF"/>
    <w:rsid w:val="00665F78"/>
    <w:rsid w:val="00666008"/>
    <w:rsid w:val="006663CB"/>
    <w:rsid w:val="006671D8"/>
    <w:rsid w:val="00667D5E"/>
    <w:rsid w:val="006753E7"/>
    <w:rsid w:val="0067735F"/>
    <w:rsid w:val="00682595"/>
    <w:rsid w:val="006836EA"/>
    <w:rsid w:val="00685C32"/>
    <w:rsid w:val="00685FFF"/>
    <w:rsid w:val="00687FF8"/>
    <w:rsid w:val="00696F42"/>
    <w:rsid w:val="006A77A0"/>
    <w:rsid w:val="006B5A1C"/>
    <w:rsid w:val="006B6DBF"/>
    <w:rsid w:val="006C75E5"/>
    <w:rsid w:val="006D6210"/>
    <w:rsid w:val="006F3E46"/>
    <w:rsid w:val="00700A94"/>
    <w:rsid w:val="0070455A"/>
    <w:rsid w:val="00706E62"/>
    <w:rsid w:val="00721040"/>
    <w:rsid w:val="00722BC5"/>
    <w:rsid w:val="007238D1"/>
    <w:rsid w:val="0072578C"/>
    <w:rsid w:val="007343FB"/>
    <w:rsid w:val="00734488"/>
    <w:rsid w:val="00734600"/>
    <w:rsid w:val="00737804"/>
    <w:rsid w:val="00743C33"/>
    <w:rsid w:val="0074737F"/>
    <w:rsid w:val="00751435"/>
    <w:rsid w:val="007734BF"/>
    <w:rsid w:val="007745E2"/>
    <w:rsid w:val="00784D26"/>
    <w:rsid w:val="0078636A"/>
    <w:rsid w:val="00787ACC"/>
    <w:rsid w:val="007A06E8"/>
    <w:rsid w:val="007C0BA3"/>
    <w:rsid w:val="007D2FB5"/>
    <w:rsid w:val="007D314E"/>
    <w:rsid w:val="007D38F5"/>
    <w:rsid w:val="007F35C7"/>
    <w:rsid w:val="00816268"/>
    <w:rsid w:val="008202D3"/>
    <w:rsid w:val="0083494B"/>
    <w:rsid w:val="0084506B"/>
    <w:rsid w:val="00851135"/>
    <w:rsid w:val="00855C3E"/>
    <w:rsid w:val="0086517C"/>
    <w:rsid w:val="00875356"/>
    <w:rsid w:val="00876173"/>
    <w:rsid w:val="008775B8"/>
    <w:rsid w:val="008775CB"/>
    <w:rsid w:val="00883956"/>
    <w:rsid w:val="00883BC1"/>
    <w:rsid w:val="00891625"/>
    <w:rsid w:val="008B0A88"/>
    <w:rsid w:val="008B5083"/>
    <w:rsid w:val="008C5470"/>
    <w:rsid w:val="008E0549"/>
    <w:rsid w:val="008F1BEA"/>
    <w:rsid w:val="008F62F3"/>
    <w:rsid w:val="008F693F"/>
    <w:rsid w:val="008F6F57"/>
    <w:rsid w:val="00914747"/>
    <w:rsid w:val="009222D8"/>
    <w:rsid w:val="009315A6"/>
    <w:rsid w:val="00940473"/>
    <w:rsid w:val="0094308B"/>
    <w:rsid w:val="00944058"/>
    <w:rsid w:val="009440A5"/>
    <w:rsid w:val="009750CA"/>
    <w:rsid w:val="0098004C"/>
    <w:rsid w:val="00985F7E"/>
    <w:rsid w:val="00986271"/>
    <w:rsid w:val="00986A9F"/>
    <w:rsid w:val="00994B64"/>
    <w:rsid w:val="009A6D63"/>
    <w:rsid w:val="009B54A0"/>
    <w:rsid w:val="009C0330"/>
    <w:rsid w:val="009C7D7A"/>
    <w:rsid w:val="009D1E8F"/>
    <w:rsid w:val="009E668B"/>
    <w:rsid w:val="009F13F6"/>
    <w:rsid w:val="00A04880"/>
    <w:rsid w:val="00A271B3"/>
    <w:rsid w:val="00A345C3"/>
    <w:rsid w:val="00A35307"/>
    <w:rsid w:val="00A35E65"/>
    <w:rsid w:val="00A43EC7"/>
    <w:rsid w:val="00A51676"/>
    <w:rsid w:val="00A565CC"/>
    <w:rsid w:val="00A7054B"/>
    <w:rsid w:val="00A74851"/>
    <w:rsid w:val="00AA26E3"/>
    <w:rsid w:val="00AB116D"/>
    <w:rsid w:val="00AC5E0C"/>
    <w:rsid w:val="00AC6AE5"/>
    <w:rsid w:val="00AE093E"/>
    <w:rsid w:val="00AE292A"/>
    <w:rsid w:val="00AF3514"/>
    <w:rsid w:val="00AF76FE"/>
    <w:rsid w:val="00B0020B"/>
    <w:rsid w:val="00B102B1"/>
    <w:rsid w:val="00B1662B"/>
    <w:rsid w:val="00B21B7C"/>
    <w:rsid w:val="00B249DA"/>
    <w:rsid w:val="00B335B6"/>
    <w:rsid w:val="00B36F11"/>
    <w:rsid w:val="00B43A92"/>
    <w:rsid w:val="00B45265"/>
    <w:rsid w:val="00B55191"/>
    <w:rsid w:val="00B656F5"/>
    <w:rsid w:val="00B671BD"/>
    <w:rsid w:val="00B71496"/>
    <w:rsid w:val="00B75D4C"/>
    <w:rsid w:val="00B770AA"/>
    <w:rsid w:val="00B82EBA"/>
    <w:rsid w:val="00B84780"/>
    <w:rsid w:val="00B90B41"/>
    <w:rsid w:val="00BB0BCB"/>
    <w:rsid w:val="00BB15CD"/>
    <w:rsid w:val="00BB16F5"/>
    <w:rsid w:val="00BB3C74"/>
    <w:rsid w:val="00BB3E17"/>
    <w:rsid w:val="00BB5C2D"/>
    <w:rsid w:val="00BB61C6"/>
    <w:rsid w:val="00BE0AC2"/>
    <w:rsid w:val="00BE15F1"/>
    <w:rsid w:val="00BF1856"/>
    <w:rsid w:val="00BF5BE9"/>
    <w:rsid w:val="00C150C4"/>
    <w:rsid w:val="00C1589B"/>
    <w:rsid w:val="00C15D09"/>
    <w:rsid w:val="00C24FD1"/>
    <w:rsid w:val="00C31D7D"/>
    <w:rsid w:val="00C36FEF"/>
    <w:rsid w:val="00C427C4"/>
    <w:rsid w:val="00C43EEF"/>
    <w:rsid w:val="00C730B8"/>
    <w:rsid w:val="00C75327"/>
    <w:rsid w:val="00C75B06"/>
    <w:rsid w:val="00C76AD2"/>
    <w:rsid w:val="00C918CD"/>
    <w:rsid w:val="00C93339"/>
    <w:rsid w:val="00C93608"/>
    <w:rsid w:val="00CA2A2F"/>
    <w:rsid w:val="00CB24A0"/>
    <w:rsid w:val="00CB3A2D"/>
    <w:rsid w:val="00CC2F5D"/>
    <w:rsid w:val="00CC6461"/>
    <w:rsid w:val="00CD36D6"/>
    <w:rsid w:val="00CD641D"/>
    <w:rsid w:val="00CD739D"/>
    <w:rsid w:val="00CD7E13"/>
    <w:rsid w:val="00CF1C5E"/>
    <w:rsid w:val="00CF1F98"/>
    <w:rsid w:val="00CF3522"/>
    <w:rsid w:val="00D02305"/>
    <w:rsid w:val="00D02DC0"/>
    <w:rsid w:val="00D0631E"/>
    <w:rsid w:val="00D21A58"/>
    <w:rsid w:val="00D32D72"/>
    <w:rsid w:val="00D33F49"/>
    <w:rsid w:val="00D449C6"/>
    <w:rsid w:val="00D5091A"/>
    <w:rsid w:val="00D52409"/>
    <w:rsid w:val="00D57F6A"/>
    <w:rsid w:val="00D612F6"/>
    <w:rsid w:val="00D652F8"/>
    <w:rsid w:val="00D6717C"/>
    <w:rsid w:val="00D7622D"/>
    <w:rsid w:val="00D81E80"/>
    <w:rsid w:val="00D83C09"/>
    <w:rsid w:val="00D9496A"/>
    <w:rsid w:val="00D95D7D"/>
    <w:rsid w:val="00D97DDF"/>
    <w:rsid w:val="00DA0B54"/>
    <w:rsid w:val="00DA4D63"/>
    <w:rsid w:val="00DC14A3"/>
    <w:rsid w:val="00DD0DC5"/>
    <w:rsid w:val="00DD1C64"/>
    <w:rsid w:val="00DD7608"/>
    <w:rsid w:val="00DE51A5"/>
    <w:rsid w:val="00DE6E09"/>
    <w:rsid w:val="00DE7615"/>
    <w:rsid w:val="00DF6A6D"/>
    <w:rsid w:val="00E02483"/>
    <w:rsid w:val="00E04E3A"/>
    <w:rsid w:val="00E12714"/>
    <w:rsid w:val="00E2257E"/>
    <w:rsid w:val="00E2303D"/>
    <w:rsid w:val="00E3248A"/>
    <w:rsid w:val="00E3292C"/>
    <w:rsid w:val="00E34AA7"/>
    <w:rsid w:val="00E51588"/>
    <w:rsid w:val="00E60020"/>
    <w:rsid w:val="00E60508"/>
    <w:rsid w:val="00E63DA0"/>
    <w:rsid w:val="00E67812"/>
    <w:rsid w:val="00E835CE"/>
    <w:rsid w:val="00E863C5"/>
    <w:rsid w:val="00E87C4F"/>
    <w:rsid w:val="00E93623"/>
    <w:rsid w:val="00E93C42"/>
    <w:rsid w:val="00E93D65"/>
    <w:rsid w:val="00E94371"/>
    <w:rsid w:val="00EA4C54"/>
    <w:rsid w:val="00EA68B9"/>
    <w:rsid w:val="00EB1B5B"/>
    <w:rsid w:val="00ED07FD"/>
    <w:rsid w:val="00ED5006"/>
    <w:rsid w:val="00ED766A"/>
    <w:rsid w:val="00EE0606"/>
    <w:rsid w:val="00EE162B"/>
    <w:rsid w:val="00EF3E71"/>
    <w:rsid w:val="00EF4CD7"/>
    <w:rsid w:val="00EF5EAE"/>
    <w:rsid w:val="00F01AB4"/>
    <w:rsid w:val="00F046DF"/>
    <w:rsid w:val="00F05F9E"/>
    <w:rsid w:val="00F05FCD"/>
    <w:rsid w:val="00F10264"/>
    <w:rsid w:val="00F13114"/>
    <w:rsid w:val="00F144F5"/>
    <w:rsid w:val="00F36137"/>
    <w:rsid w:val="00F414F5"/>
    <w:rsid w:val="00F43070"/>
    <w:rsid w:val="00F43386"/>
    <w:rsid w:val="00F43F9C"/>
    <w:rsid w:val="00F44E3F"/>
    <w:rsid w:val="00F45AEA"/>
    <w:rsid w:val="00F4698C"/>
    <w:rsid w:val="00F55664"/>
    <w:rsid w:val="00F57FF5"/>
    <w:rsid w:val="00F6340F"/>
    <w:rsid w:val="00FA2BA0"/>
    <w:rsid w:val="00FA2E39"/>
    <w:rsid w:val="00FA41D1"/>
    <w:rsid w:val="00FA78D5"/>
    <w:rsid w:val="00FB655A"/>
    <w:rsid w:val="00FC3725"/>
    <w:rsid w:val="00FC65A3"/>
    <w:rsid w:val="00FE11C8"/>
    <w:rsid w:val="00FF7FA2"/>
    <w:rsid w:val="20125CF9"/>
    <w:rsid w:val="31114B20"/>
    <w:rsid w:val="54CE2ED0"/>
    <w:rsid w:val="5D6645AC"/>
    <w:rsid w:val="5EA50959"/>
    <w:rsid w:val="68890485"/>
    <w:rsid w:val="69BD4F4A"/>
    <w:rsid w:val="73036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pPr>
    <w:rPr>
      <w:rFonts w:asciiTheme="minorHAnsi" w:hAnsiTheme="minorHAnsi" w:eastAsiaTheme="minorEastAsia" w:cstheme="minorBidi"/>
      <w:kern w:val="2"/>
      <w:sz w:val="24"/>
      <w:szCs w:val="22"/>
      <w:lang w:val="en-US" w:eastAsia="zh-TW"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24"/>
    <w:semiHidden/>
    <w:unhideWhenUsed/>
    <w:qFormat/>
    <w:uiPriority w:val="99"/>
    <w:rPr>
      <w:sz w:val="20"/>
      <w:szCs w:val="20"/>
    </w:rPr>
  </w:style>
  <w:style w:type="paragraph" w:styleId="3">
    <w:name w:val="Salutation"/>
    <w:basedOn w:val="1"/>
    <w:next w:val="1"/>
    <w:link w:val="21"/>
    <w:unhideWhenUsed/>
    <w:qFormat/>
    <w:uiPriority w:val="99"/>
    <w:rPr>
      <w:rFonts w:ascii="Times New Roman" w:hAnsi="DFKai-SB" w:eastAsia="DFKai-SB"/>
      <w:b/>
      <w:bCs/>
      <w:sz w:val="20"/>
      <w:szCs w:val="20"/>
    </w:rPr>
  </w:style>
  <w:style w:type="paragraph" w:styleId="4">
    <w:name w:val="Closing"/>
    <w:basedOn w:val="1"/>
    <w:link w:val="22"/>
    <w:unhideWhenUsed/>
    <w:qFormat/>
    <w:uiPriority w:val="99"/>
    <w:pPr>
      <w:ind w:left="100" w:leftChars="1800"/>
    </w:pPr>
    <w:rPr>
      <w:rFonts w:ascii="Times New Roman" w:hAnsi="DFKai-SB" w:eastAsia="DFKai-SB"/>
      <w:b/>
      <w:bCs/>
      <w:sz w:val="20"/>
      <w:szCs w:val="20"/>
    </w:rPr>
  </w:style>
  <w:style w:type="paragraph" w:styleId="5">
    <w:name w:val="Balloon Text"/>
    <w:basedOn w:val="1"/>
    <w:link w:val="16"/>
    <w:semiHidden/>
    <w:unhideWhenUsed/>
    <w:qFormat/>
    <w:uiPriority w:val="99"/>
    <w:rPr>
      <w:rFonts w:asciiTheme="majorHAnsi" w:hAnsiTheme="majorHAnsi" w:eastAsiaTheme="majorEastAsia" w:cstheme="majorBidi"/>
      <w:sz w:val="18"/>
      <w:szCs w:val="18"/>
    </w:rPr>
  </w:style>
  <w:style w:type="paragraph" w:styleId="6">
    <w:name w:val="footer"/>
    <w:basedOn w:val="1"/>
    <w:link w:val="20"/>
    <w:unhideWhenUsed/>
    <w:qFormat/>
    <w:uiPriority w:val="99"/>
    <w:pPr>
      <w:tabs>
        <w:tab w:val="center" w:pos="4153"/>
        <w:tab w:val="right" w:pos="8306"/>
      </w:tabs>
      <w:snapToGrid w:val="0"/>
    </w:pPr>
    <w:rPr>
      <w:sz w:val="20"/>
      <w:szCs w:val="20"/>
    </w:rPr>
  </w:style>
  <w:style w:type="paragraph" w:styleId="7">
    <w:name w:val="header"/>
    <w:basedOn w:val="1"/>
    <w:link w:val="19"/>
    <w:unhideWhenUsed/>
    <w:qFormat/>
    <w:uiPriority w:val="99"/>
    <w:pPr>
      <w:tabs>
        <w:tab w:val="center" w:pos="4153"/>
        <w:tab w:val="right" w:pos="8306"/>
      </w:tabs>
      <w:snapToGrid w:val="0"/>
    </w:pPr>
    <w:rPr>
      <w:sz w:val="20"/>
      <w:szCs w:val="20"/>
    </w:r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22"/>
    <w:rPr>
      <w:b/>
      <w:bCs/>
    </w:rPr>
  </w:style>
  <w:style w:type="character" w:styleId="13">
    <w:name w:val="page number"/>
    <w:basedOn w:val="11"/>
    <w:semiHidden/>
    <w:unhideWhenUsed/>
    <w:qFormat/>
    <w:uiPriority w:val="0"/>
  </w:style>
  <w:style w:type="character" w:styleId="14">
    <w:name w:val="Hyperlink"/>
    <w:qFormat/>
    <w:uiPriority w:val="0"/>
    <w:rPr>
      <w:color w:val="0000FF"/>
      <w:u w:val="single"/>
    </w:rPr>
  </w:style>
  <w:style w:type="character" w:styleId="15">
    <w:name w:val="annotation reference"/>
    <w:basedOn w:val="11"/>
    <w:semiHidden/>
    <w:unhideWhenUsed/>
    <w:qFormat/>
    <w:uiPriority w:val="99"/>
    <w:rPr>
      <w:sz w:val="16"/>
      <w:szCs w:val="16"/>
    </w:rPr>
  </w:style>
  <w:style w:type="character" w:customStyle="1" w:styleId="16">
    <w:name w:val="註解方塊文字 字元"/>
    <w:basedOn w:val="11"/>
    <w:link w:val="5"/>
    <w:semiHidden/>
    <w:qFormat/>
    <w:uiPriority w:val="99"/>
    <w:rPr>
      <w:rFonts w:asciiTheme="majorHAnsi" w:hAnsiTheme="majorHAnsi" w:eastAsiaTheme="majorEastAsia" w:cstheme="majorBidi"/>
      <w:sz w:val="18"/>
      <w:szCs w:val="18"/>
    </w:rPr>
  </w:style>
  <w:style w:type="paragraph" w:styleId="17">
    <w:name w:val="List Paragraph"/>
    <w:basedOn w:val="1"/>
    <w:qFormat/>
    <w:uiPriority w:val="34"/>
    <w:pPr>
      <w:ind w:left="480" w:leftChars="200"/>
    </w:pPr>
    <w:rPr>
      <w:rFonts w:ascii="Times New Roman" w:hAnsi="Times New Roman" w:eastAsia="PMingLiU" w:cs="Times New Roman"/>
      <w:szCs w:val="24"/>
    </w:rPr>
  </w:style>
  <w:style w:type="character" w:customStyle="1" w:styleId="18">
    <w:name w:val="提及1"/>
    <w:basedOn w:val="11"/>
    <w:semiHidden/>
    <w:unhideWhenUsed/>
    <w:qFormat/>
    <w:uiPriority w:val="99"/>
    <w:rPr>
      <w:color w:val="2B579A"/>
      <w:shd w:val="clear" w:color="auto" w:fill="E6E6E6"/>
    </w:rPr>
  </w:style>
  <w:style w:type="character" w:customStyle="1" w:styleId="19">
    <w:name w:val="頁首 字元"/>
    <w:basedOn w:val="11"/>
    <w:link w:val="7"/>
    <w:qFormat/>
    <w:uiPriority w:val="99"/>
    <w:rPr>
      <w:sz w:val="20"/>
      <w:szCs w:val="20"/>
    </w:rPr>
  </w:style>
  <w:style w:type="character" w:customStyle="1" w:styleId="20">
    <w:name w:val="頁尾 字元"/>
    <w:basedOn w:val="11"/>
    <w:link w:val="6"/>
    <w:qFormat/>
    <w:uiPriority w:val="99"/>
    <w:rPr>
      <w:sz w:val="20"/>
      <w:szCs w:val="20"/>
    </w:rPr>
  </w:style>
  <w:style w:type="character" w:customStyle="1" w:styleId="21">
    <w:name w:val="問候 字元"/>
    <w:basedOn w:val="11"/>
    <w:link w:val="3"/>
    <w:qFormat/>
    <w:uiPriority w:val="99"/>
    <w:rPr>
      <w:rFonts w:ascii="Times New Roman" w:hAnsi="DFKai-SB" w:eastAsia="DFKai-SB"/>
      <w:b/>
      <w:bCs/>
      <w:sz w:val="20"/>
      <w:szCs w:val="20"/>
    </w:rPr>
  </w:style>
  <w:style w:type="character" w:customStyle="1" w:styleId="22">
    <w:name w:val="結語 字元"/>
    <w:basedOn w:val="11"/>
    <w:link w:val="4"/>
    <w:qFormat/>
    <w:uiPriority w:val="99"/>
    <w:rPr>
      <w:rFonts w:ascii="Times New Roman" w:hAnsi="DFKai-SB" w:eastAsia="DFKai-SB"/>
      <w:b/>
      <w:bCs/>
      <w:sz w:val="20"/>
      <w:szCs w:val="20"/>
    </w:rPr>
  </w:style>
  <w:style w:type="paragraph" w:customStyle="1" w:styleId="23">
    <w:name w:val="Default"/>
    <w:qFormat/>
    <w:uiPriority w:val="0"/>
    <w:pPr>
      <w:widowControl w:val="0"/>
      <w:autoSpaceDE w:val="0"/>
      <w:autoSpaceDN w:val="0"/>
      <w:adjustRightInd w:val="0"/>
      <w:spacing w:after="160" w:line="259" w:lineRule="auto"/>
    </w:pPr>
    <w:rPr>
      <w:rFonts w:ascii="Times New Roman" w:hAnsi="Times New Roman" w:cs="Times New Roman" w:eastAsiaTheme="minorEastAsia"/>
      <w:color w:val="000000"/>
      <w:sz w:val="24"/>
      <w:szCs w:val="24"/>
      <w:lang w:val="en-US" w:eastAsia="zh-TW" w:bidi="ar-SA"/>
    </w:rPr>
  </w:style>
  <w:style w:type="character" w:customStyle="1" w:styleId="24">
    <w:name w:val="註解文字 字元"/>
    <w:basedOn w:val="11"/>
    <w:link w:val="2"/>
    <w:semiHidden/>
    <w:qFormat/>
    <w:uiPriority w:val="99"/>
    <w:rPr>
      <w:sz w:val="20"/>
      <w:szCs w:val="20"/>
    </w:rPr>
  </w:style>
  <w:style w:type="character" w:customStyle="1" w:styleId="25">
    <w:name w:val="註解主旨 字元"/>
    <w:basedOn w:val="24"/>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2A9FD-49B9-45F0-9155-1F9F9AA6F8D4}">
  <ds:schemaRefs/>
</ds:datastoreItem>
</file>

<file path=docProps/app.xml><?xml version="1.0" encoding="utf-8"?>
<Properties xmlns="http://schemas.openxmlformats.org/officeDocument/2006/extended-properties" xmlns:vt="http://schemas.openxmlformats.org/officeDocument/2006/docPropsVTypes">
  <Template>Normal</Template>
  <Pages>3</Pages>
  <Words>310</Words>
  <Characters>1772</Characters>
  <Lines>14</Lines>
  <Paragraphs>4</Paragraphs>
  <TotalTime>16</TotalTime>
  <ScaleCrop>false</ScaleCrop>
  <LinksUpToDate>false</LinksUpToDate>
  <CharactersWithSpaces>2078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2024-09-04T09:23:00Z</dcterms:created>
  <dc:creator>Sandra Cristina Veiga</dc:creator>
  <cp:lastModifiedBy>孙晓川:处室全体人员</cp:lastModifiedBy>
  <cp:lastPrinted>2023-12-14T07:33:00Z</cp:lastPrinted>
  <dcterms:modified xsi:type="dcterms:W3CDTF">2024-10-12T13:26:43Z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