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jc w:val="center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474" w:right="1474" w:bottom="1474" w:left="1474" w:header="851" w:footer="992" w:gutter="0"/>
          <w:cols w:space="720" w:num="1"/>
          <w:titlePg/>
          <w:docGrid w:type="lines" w:linePitch="312" w:charSpace="0"/>
        </w:sectPr>
      </w:pPr>
    </w:p>
    <w:p/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noWrap w:val="0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元整;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bookmarkStart w:id="0" w:name="_GoBack"/>
      <w:bookmarkEnd w:id="0"/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4"/>
        <w:tblW w:w="0" w:type="auto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noWrap w:val="0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pStyle w:val="2"/>
        <w:ind w:left="0" w:leftChars="0" w:firstLine="0" w:firstLineChars="0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资格条件承诺函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24"/>
          <w:u w:val="single"/>
        </w:rPr>
        <w:t>投标人名称</w:t>
      </w:r>
      <w:r>
        <w:rPr>
          <w:rFonts w:hint="eastAsia" w:ascii="仿宋" w:hAnsi="仿宋" w:eastAsia="仿宋"/>
          <w:bCs/>
          <w:sz w:val="24"/>
          <w:u w:val="single"/>
          <w:lang w:val="en-US" w:eastAsia="zh-CN"/>
        </w:rPr>
        <w:t xml:space="preserve">） </w:t>
      </w:r>
      <w:r>
        <w:rPr>
          <w:rFonts w:hint="eastAsia" w:ascii="仿宋" w:hAnsi="仿宋" w:eastAsia="仿宋"/>
          <w:sz w:val="24"/>
          <w:u w:val="none"/>
          <w:lang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4.参加采购活动前三年内，在经营活动中没有重大违法记录。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</w:t>
      </w:r>
      <w:r>
        <w:rPr>
          <w:rFonts w:hint="eastAsia" w:ascii="仿宋" w:hAnsi="仿宋" w:eastAsia="仿宋"/>
          <w:sz w:val="24"/>
          <w:u w:val="none"/>
          <w:lang w:eastAsia="zh-CN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sz w:val="24"/>
          <w:u w:val="none"/>
          <w:lang w:eastAsia="zh-CN"/>
        </w:rPr>
      </w:pPr>
      <w:r>
        <w:rPr>
          <w:rFonts w:hint="eastAsia" w:ascii="仿宋" w:hAnsi="仿宋" w:eastAsia="仿宋"/>
          <w:sz w:val="24"/>
          <w:u w:val="none"/>
          <w:lang w:eastAsia="zh-CN"/>
        </w:rPr>
        <w:t>特此承诺。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说明：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本承诺函必须提供且内容不得擅自删改，否则视为无效投标；</w:t>
      </w:r>
    </w:p>
    <w:p>
      <w:r>
        <w:rPr>
          <w:rFonts w:hint="eastAsia" w:ascii="仿宋" w:hAnsi="仿宋" w:eastAsia="仿宋"/>
          <w:kern w:val="2"/>
          <w:sz w:val="24"/>
          <w:szCs w:val="24"/>
          <w:u w:val="none"/>
          <w:lang w:val="en-US" w:eastAsia="zh-CN" w:bidi="ar-SA"/>
        </w:rPr>
        <w:t>本承诺函如有虚假或与事实不符的，做无效投标处理。</w:t>
      </w:r>
    </w:p>
    <w:p>
      <w:pPr>
        <w:pStyle w:val="2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168FA"/>
    <w:rsid w:val="37F168FA"/>
    <w:rsid w:val="6EEA5C31"/>
    <w:rsid w:val="710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2024-11-25T02:06:00Z</dcterms:created>
  <dc:creator>李佼 </dc:creator>
  <cp:lastModifiedBy>李佼 </cp:lastModifiedBy>
  <dcterms:modified xsi:type="dcterms:W3CDTF">2024-11-25T02:36:01Z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CA261BFB2F7A4907A6D0EA5091FB9744</vt:lpwstr>
  </property>
</Properties>
</file>