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EF8E00" w14:textId="77777777" w:rsidR="00036597" w:rsidRDefault="00D87BF2">
      <w:pPr>
        <w:spacing w:line="60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  <w:r w:rsidRPr="00E53BB0">
        <w:rPr>
          <w:rFonts w:ascii="仿宋_GB2312" w:eastAsia="仿宋_GB2312" w:hAnsi="仿宋_GB2312" w:cs="仿宋_GB2312" w:hint="eastAsia"/>
          <w:sz w:val="44"/>
          <w:szCs w:val="44"/>
        </w:rPr>
        <w:t>独角兽企业研发费补贴</w:t>
      </w:r>
      <w:r w:rsidR="00036597">
        <w:rPr>
          <w:rFonts w:ascii="仿宋_GB2312" w:eastAsia="仿宋_GB2312" w:hAnsi="仿宋_GB2312" w:cs="仿宋_GB2312" w:hint="eastAsia"/>
          <w:sz w:val="44"/>
          <w:szCs w:val="44"/>
        </w:rPr>
        <w:t>申请</w:t>
      </w:r>
    </w:p>
    <w:p w14:paraId="2623B1B6" w14:textId="524317A9" w:rsidR="003968F4" w:rsidRDefault="00CE191D">
      <w:pPr>
        <w:spacing w:line="600" w:lineRule="exact"/>
        <w:jc w:val="center"/>
        <w:rPr>
          <w:rFonts w:ascii="仿宋_GB2312" w:eastAsia="仿宋_GB2312" w:hAnsi="仿宋_GB2312" w:cs="仿宋_GB2312"/>
          <w:sz w:val="44"/>
          <w:szCs w:val="44"/>
        </w:rPr>
      </w:pPr>
      <w:r>
        <w:rPr>
          <w:rFonts w:ascii="仿宋_GB2312" w:eastAsia="仿宋_GB2312" w:hAnsi="仿宋_GB2312" w:cs="仿宋_GB2312" w:hint="eastAsia"/>
          <w:sz w:val="44"/>
          <w:szCs w:val="44"/>
        </w:rPr>
        <w:t>承诺函</w:t>
      </w:r>
    </w:p>
    <w:p w14:paraId="4091948E" w14:textId="77777777" w:rsidR="003968F4" w:rsidRDefault="003968F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14:paraId="7337F2E9" w14:textId="77777777" w:rsidR="003968F4" w:rsidRDefault="00CE191D">
      <w:pPr>
        <w:spacing w:line="600" w:lineRule="exact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横琴粤澳深度合作区经济发展局：</w:t>
      </w:r>
    </w:p>
    <w:p w14:paraId="2FA77D0B" w14:textId="0272CBA9" w:rsidR="003968F4" w:rsidRDefault="00CE191D">
      <w:pPr>
        <w:spacing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本公司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>（单位名称）</w:t>
      </w:r>
      <w:r>
        <w:rPr>
          <w:rFonts w:ascii="仿宋_GB2312" w:eastAsia="仿宋_GB2312" w:hAnsi="仿宋_GB2312" w:cs="仿宋_GB2312" w:hint="eastAsia"/>
          <w:sz w:val="32"/>
          <w:szCs w:val="32"/>
        </w:rPr>
        <w:t>根据《</w:t>
      </w:r>
      <w:r w:rsidR="00A5486F">
        <w:rPr>
          <w:rFonts w:ascii="仿宋_GB2312" w:eastAsia="仿宋_GB2312" w:hAnsi="仿宋_GB2312" w:cs="仿宋_GB2312" w:hint="eastAsia"/>
          <w:kern w:val="0"/>
          <w:sz w:val="32"/>
          <w:szCs w:val="32"/>
        </w:rPr>
        <w:t>横琴粤澳深度合作区大力培育引进创新型成长型企业梯队实施办法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》申报横琴粤澳深度合作区</w:t>
      </w:r>
      <w:r w:rsidR="00C36095" w:rsidRPr="00867CC1">
        <w:rPr>
          <w:rFonts w:ascii="仿宋_GB2312" w:eastAsia="仿宋_GB2312" w:hAnsi="仿宋_GB2312" w:cs="仿宋_GB2312" w:hint="eastAsia"/>
          <w:sz w:val="32"/>
          <w:szCs w:val="32"/>
        </w:rPr>
        <w:t>2024年度独角兽企业研发费补贴</w:t>
      </w:r>
      <w:r>
        <w:rPr>
          <w:rFonts w:ascii="仿宋_GB2312" w:eastAsia="仿宋_GB2312" w:hAnsi="仿宋_GB2312" w:cs="仿宋_GB2312" w:hint="eastAsia"/>
          <w:sz w:val="32"/>
          <w:szCs w:val="32"/>
        </w:rPr>
        <w:t>。现本公司郑重承诺：</w:t>
      </w:r>
    </w:p>
    <w:p w14:paraId="32864537" w14:textId="77777777" w:rsidR="003968F4" w:rsidRDefault="00CE19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本公司保证提交的申报材料完整、真实、合法，自愿承担申报材料所可能引发的一切法律责任。</w:t>
      </w:r>
    </w:p>
    <w:p w14:paraId="70F310BF" w14:textId="77777777" w:rsidR="003968F4" w:rsidRDefault="00CE19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自本公司提交的</w:t>
      </w:r>
      <w:r>
        <w:rPr>
          <w:rFonts w:ascii="仿宋_GB2312" w:eastAsia="仿宋_GB2312" w:hAnsi="仿宋_GB2312" w:cs="仿宋_GB2312" w:hint="eastAsia"/>
          <w:sz w:val="32"/>
          <w:szCs w:val="32"/>
        </w:rPr>
        <w:t>2024</w:t>
      </w:r>
      <w:r>
        <w:rPr>
          <w:rFonts w:ascii="仿宋_GB2312" w:eastAsia="仿宋_GB2312" w:hAnsi="仿宋_GB2312" w:cs="仿宋_GB2312" w:hint="eastAsia"/>
          <w:sz w:val="32"/>
          <w:szCs w:val="32"/>
        </w:rPr>
        <w:t>年度</w:t>
      </w:r>
      <w:r>
        <w:rPr>
          <w:rFonts w:ascii="仿宋_GB2312" w:eastAsia="仿宋_GB2312" w:hAnsi="仿宋_GB2312" w:cs="仿宋_GB2312" w:hint="eastAsia"/>
          <w:sz w:val="32"/>
          <w:szCs w:val="32"/>
        </w:rPr>
        <w:t>《中华人民共和国企业所得税年度纳税申报表》日及之后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>
        <w:rPr>
          <w:rFonts w:ascii="仿宋_GB2312" w:eastAsia="仿宋_GB2312" w:hAnsi="仿宋_GB2312" w:cs="仿宋_GB2312" w:hint="eastAsia"/>
          <w:sz w:val="32"/>
          <w:szCs w:val="32"/>
        </w:rPr>
        <w:t>调减纳税申报表中关于研发费用加计扣除优惠明细表数据</w:t>
      </w:r>
      <w:r>
        <w:rPr>
          <w:rFonts w:ascii="仿宋_GB2312" w:eastAsia="仿宋_GB2312" w:hAnsi="仿宋_GB2312" w:cs="仿宋_GB2312" w:hint="eastAsia"/>
          <w:sz w:val="32"/>
          <w:szCs w:val="32"/>
        </w:rPr>
        <w:t>，本公司承诺将在</w:t>
      </w:r>
      <w:r>
        <w:rPr>
          <w:rFonts w:ascii="仿宋_GB2312" w:eastAsia="仿宋_GB2312" w:hAnsi="仿宋_GB2312" w:cs="仿宋_GB2312" w:hint="eastAsia"/>
          <w:sz w:val="32"/>
          <w:szCs w:val="32"/>
        </w:rPr>
        <w:t>数据调整</w:t>
      </w:r>
      <w:r>
        <w:rPr>
          <w:rFonts w:ascii="仿宋_GB2312" w:eastAsia="仿宋_GB2312" w:hAnsi="仿宋_GB2312" w:cs="仿宋_GB2312" w:hint="eastAsia"/>
          <w:sz w:val="32"/>
          <w:szCs w:val="32"/>
        </w:rPr>
        <w:t>前至少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个工作日主动告知贵局，并在完成</w:t>
      </w:r>
      <w:r>
        <w:rPr>
          <w:rFonts w:ascii="仿宋_GB2312" w:eastAsia="仿宋_GB2312" w:hAnsi="仿宋_GB2312" w:cs="仿宋_GB2312" w:hint="eastAsia"/>
          <w:sz w:val="32"/>
          <w:szCs w:val="32"/>
        </w:rPr>
        <w:t>更正申报后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个工作日内将</w:t>
      </w:r>
      <w:r>
        <w:rPr>
          <w:rFonts w:ascii="仿宋_GB2312" w:eastAsia="仿宋_GB2312" w:hAnsi="仿宋_GB2312" w:cs="仿宋_GB2312" w:hint="eastAsia"/>
          <w:sz w:val="32"/>
          <w:szCs w:val="32"/>
        </w:rPr>
        <w:t>已更正</w:t>
      </w:r>
      <w:r>
        <w:rPr>
          <w:rFonts w:ascii="仿宋_GB2312" w:eastAsia="仿宋_GB2312" w:hAnsi="仿宋_GB2312" w:cs="仿宋_GB2312" w:hint="eastAsia"/>
          <w:sz w:val="32"/>
          <w:szCs w:val="32"/>
        </w:rPr>
        <w:t>《中华人民共和国企业所得税年度纳税申报表》提交贵局。如在本函承诺日期及之前</w:t>
      </w:r>
      <w:r>
        <w:rPr>
          <w:rFonts w:ascii="仿宋_GB2312" w:eastAsia="仿宋_GB2312" w:hAnsi="仿宋_GB2312" w:cs="仿宋_GB2312" w:hint="eastAsia"/>
          <w:sz w:val="32"/>
          <w:szCs w:val="32"/>
        </w:rPr>
        <w:t>调减</w:t>
      </w:r>
      <w:r>
        <w:rPr>
          <w:rFonts w:ascii="仿宋_GB2312" w:eastAsia="仿宋_GB2312" w:hAnsi="仿宋_GB2312" w:cs="仿宋_GB2312" w:hint="eastAsia"/>
          <w:sz w:val="32"/>
          <w:szCs w:val="32"/>
        </w:rPr>
        <w:t>纳税申报表中关于研发费用加计扣除优惠明细表数据</w:t>
      </w:r>
      <w:r>
        <w:rPr>
          <w:rFonts w:ascii="仿宋_GB2312" w:eastAsia="仿宋_GB2312" w:hAnsi="仿宋_GB2312" w:cs="仿宋_GB2312" w:hint="eastAsia"/>
          <w:sz w:val="32"/>
          <w:szCs w:val="32"/>
        </w:rPr>
        <w:t>，本公司承诺在提交本承诺函同时将</w:t>
      </w:r>
      <w:r>
        <w:rPr>
          <w:rFonts w:ascii="仿宋_GB2312" w:eastAsia="仿宋_GB2312" w:hAnsi="仿宋_GB2312" w:cs="仿宋_GB2312" w:hint="eastAsia"/>
          <w:sz w:val="32"/>
          <w:szCs w:val="32"/>
        </w:rPr>
        <w:t>已更正的</w:t>
      </w:r>
      <w:r>
        <w:rPr>
          <w:rFonts w:ascii="仿宋_GB2312" w:eastAsia="仿宋_GB2312" w:hAnsi="仿宋_GB2312" w:cs="仿宋_GB2312" w:hint="eastAsia"/>
          <w:sz w:val="32"/>
          <w:szCs w:val="32"/>
        </w:rPr>
        <w:t>《中华人民共和国企业所得税年度纳税申报表》提交贵局。</w:t>
      </w:r>
    </w:p>
    <w:p w14:paraId="497E5A82" w14:textId="77777777" w:rsidR="003968F4" w:rsidRDefault="00CE191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贵局可根据本公司提交的已更正的《中华人民共和国企业所得税年度纳税申报表》重新核定本公司可获得的扶持资金。若经贵局重新核定，本公司获得的扶持资金应调减的，本公司承诺在收到贵局重新核定扶持资金的通知后</w:t>
      </w:r>
      <w:r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个工作日内无条件退回差额部分。</w:t>
      </w:r>
    </w:p>
    <w:p w14:paraId="1068CCB9" w14:textId="77777777" w:rsidR="003968F4" w:rsidRDefault="00CE191D">
      <w:pPr>
        <w:pStyle w:val="1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 w:hint="eastAsia"/>
          <w:sz w:val="32"/>
          <w:szCs w:val="32"/>
        </w:rPr>
        <w:t>特此承诺。</w:t>
      </w:r>
    </w:p>
    <w:p w14:paraId="0D5B224C" w14:textId="77777777" w:rsidR="003968F4" w:rsidRDefault="00CE191D">
      <w:pPr>
        <w:spacing w:afterLines="100" w:after="312" w:line="600" w:lineRule="exact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承诺单位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14:paraId="08C11424" w14:textId="77777777" w:rsidR="003968F4" w:rsidRDefault="00CE191D">
      <w:pPr>
        <w:spacing w:afterLines="100" w:after="312" w:line="600" w:lineRule="exact"/>
        <w:ind w:leftChars="304" w:left="10238" w:hangingChars="3000" w:hanging="960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　　　　　　　　　　法定代表人</w:t>
      </w:r>
      <w:r>
        <w:rPr>
          <w:rFonts w:ascii="仿宋_GB2312" w:eastAsia="仿宋_GB2312" w:hAnsi="仿宋_GB2312" w:cs="仿宋_GB2312" w:hint="eastAsia"/>
          <w:sz w:val="32"/>
          <w:szCs w:val="32"/>
        </w:rPr>
        <w:t>(</w:t>
      </w:r>
      <w:r>
        <w:rPr>
          <w:rFonts w:ascii="仿宋_GB2312" w:eastAsia="仿宋_GB2312" w:hAnsi="仿宋_GB2312" w:cs="仿宋_GB2312" w:hint="eastAsia"/>
          <w:sz w:val="32"/>
          <w:szCs w:val="32"/>
        </w:rPr>
        <w:t>签字</w:t>
      </w:r>
      <w:r>
        <w:rPr>
          <w:rFonts w:ascii="仿宋_GB2312" w:eastAsia="仿宋_GB2312" w:hAnsi="仿宋_GB2312" w:cs="仿宋_GB2312" w:hint="eastAsia"/>
          <w:sz w:val="32"/>
          <w:szCs w:val="32"/>
        </w:rPr>
        <w:t>)</w:t>
      </w:r>
      <w:r>
        <w:rPr>
          <w:rFonts w:ascii="仿宋_GB2312" w:eastAsia="仿宋_GB2312" w:hAnsi="仿宋_GB2312" w:cs="仿宋_GB2312" w:hint="eastAsia"/>
          <w:sz w:val="32"/>
          <w:szCs w:val="32"/>
        </w:rPr>
        <w:t>：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</w:t>
      </w:r>
    </w:p>
    <w:p w14:paraId="7951402B" w14:textId="77777777" w:rsidR="003968F4" w:rsidRDefault="00CE191D">
      <w:pPr>
        <w:spacing w:line="600" w:lineRule="exact"/>
        <w:ind w:leftChars="1824" w:left="3830"/>
        <w:jc w:val="left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承诺日期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: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</w:p>
    <w:sectPr w:rsidR="003968F4">
      <w:pgSz w:w="11906" w:h="16838"/>
      <w:pgMar w:top="567" w:right="1134" w:bottom="567" w:left="1134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E448BB" w14:textId="77777777" w:rsidR="00CE191D" w:rsidRDefault="00CE191D" w:rsidP="00D87BF2">
      <w:r>
        <w:separator/>
      </w:r>
    </w:p>
  </w:endnote>
  <w:endnote w:type="continuationSeparator" w:id="0">
    <w:p w14:paraId="777A998F" w14:textId="77777777" w:rsidR="00CE191D" w:rsidRDefault="00CE191D" w:rsidP="00D87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4081A" w14:textId="77777777" w:rsidR="00CE191D" w:rsidRDefault="00CE191D" w:rsidP="00D87BF2">
      <w:r>
        <w:separator/>
      </w:r>
    </w:p>
  </w:footnote>
  <w:footnote w:type="continuationSeparator" w:id="0">
    <w:p w14:paraId="4DB269F9" w14:textId="77777777" w:rsidR="00CE191D" w:rsidRDefault="00CE191D" w:rsidP="00D87B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mNjMzZjhlN2UzZDEzNWQzNjk1MTVmNDY3YTcwODgifQ=="/>
  </w:docVars>
  <w:rsids>
    <w:rsidRoot w:val="16141C23"/>
    <w:rsid w:val="AE6F9F61"/>
    <w:rsid w:val="F73F4FB7"/>
    <w:rsid w:val="00000A4E"/>
    <w:rsid w:val="00016CCB"/>
    <w:rsid w:val="00036597"/>
    <w:rsid w:val="000A7A50"/>
    <w:rsid w:val="00136032"/>
    <w:rsid w:val="00152C23"/>
    <w:rsid w:val="001943EA"/>
    <w:rsid w:val="001C2AFE"/>
    <w:rsid w:val="002D22DC"/>
    <w:rsid w:val="002D5EC9"/>
    <w:rsid w:val="002F6D22"/>
    <w:rsid w:val="002F7551"/>
    <w:rsid w:val="00302113"/>
    <w:rsid w:val="0032757D"/>
    <w:rsid w:val="003968F4"/>
    <w:rsid w:val="003B262A"/>
    <w:rsid w:val="0040005E"/>
    <w:rsid w:val="004063F7"/>
    <w:rsid w:val="00446331"/>
    <w:rsid w:val="0044763C"/>
    <w:rsid w:val="004866DD"/>
    <w:rsid w:val="0053154D"/>
    <w:rsid w:val="00535584"/>
    <w:rsid w:val="00562CA3"/>
    <w:rsid w:val="00596BAC"/>
    <w:rsid w:val="005C6D8F"/>
    <w:rsid w:val="006267AC"/>
    <w:rsid w:val="006516D9"/>
    <w:rsid w:val="006C1353"/>
    <w:rsid w:val="006C4EED"/>
    <w:rsid w:val="007171EF"/>
    <w:rsid w:val="00771884"/>
    <w:rsid w:val="007947E3"/>
    <w:rsid w:val="00856D93"/>
    <w:rsid w:val="00867CC1"/>
    <w:rsid w:val="008970ED"/>
    <w:rsid w:val="008A5F81"/>
    <w:rsid w:val="009007CA"/>
    <w:rsid w:val="009D15A3"/>
    <w:rsid w:val="00A5486F"/>
    <w:rsid w:val="00A95471"/>
    <w:rsid w:val="00B3380C"/>
    <w:rsid w:val="00B952CB"/>
    <w:rsid w:val="00C36095"/>
    <w:rsid w:val="00CC45A9"/>
    <w:rsid w:val="00CE191D"/>
    <w:rsid w:val="00D87BF2"/>
    <w:rsid w:val="00E53BB0"/>
    <w:rsid w:val="00EA1883"/>
    <w:rsid w:val="00EE5E6D"/>
    <w:rsid w:val="00F717AE"/>
    <w:rsid w:val="00F754D7"/>
    <w:rsid w:val="00FF1F5E"/>
    <w:rsid w:val="042A0547"/>
    <w:rsid w:val="067B5B19"/>
    <w:rsid w:val="08B6045A"/>
    <w:rsid w:val="0A1B7D79"/>
    <w:rsid w:val="0DA11FFF"/>
    <w:rsid w:val="0DC07DB0"/>
    <w:rsid w:val="0ECB135F"/>
    <w:rsid w:val="0F207970"/>
    <w:rsid w:val="105162C1"/>
    <w:rsid w:val="10C13FC7"/>
    <w:rsid w:val="160408C3"/>
    <w:rsid w:val="16141C23"/>
    <w:rsid w:val="171A44D8"/>
    <w:rsid w:val="188A1733"/>
    <w:rsid w:val="1B807942"/>
    <w:rsid w:val="1C031FE4"/>
    <w:rsid w:val="1D100F23"/>
    <w:rsid w:val="27C46AF4"/>
    <w:rsid w:val="2D675CA6"/>
    <w:rsid w:val="2E334A71"/>
    <w:rsid w:val="2E4654CA"/>
    <w:rsid w:val="2EAA77B3"/>
    <w:rsid w:val="305C03A0"/>
    <w:rsid w:val="30DD3D8F"/>
    <w:rsid w:val="317B55A8"/>
    <w:rsid w:val="3403007A"/>
    <w:rsid w:val="345337B9"/>
    <w:rsid w:val="39A405BC"/>
    <w:rsid w:val="3B0C5E45"/>
    <w:rsid w:val="3F127A83"/>
    <w:rsid w:val="4512331B"/>
    <w:rsid w:val="47874069"/>
    <w:rsid w:val="4AD7166B"/>
    <w:rsid w:val="53673917"/>
    <w:rsid w:val="55706802"/>
    <w:rsid w:val="569967A4"/>
    <w:rsid w:val="57E439FF"/>
    <w:rsid w:val="59421C08"/>
    <w:rsid w:val="5CF733E4"/>
    <w:rsid w:val="5DCA73B4"/>
    <w:rsid w:val="640735EC"/>
    <w:rsid w:val="670E45D8"/>
    <w:rsid w:val="6C940230"/>
    <w:rsid w:val="6D662AEC"/>
    <w:rsid w:val="6E980F17"/>
    <w:rsid w:val="73EF4CA9"/>
    <w:rsid w:val="74025AE2"/>
    <w:rsid w:val="784F5927"/>
    <w:rsid w:val="795C310D"/>
    <w:rsid w:val="798626CC"/>
    <w:rsid w:val="7B967606"/>
    <w:rsid w:val="7B9B3B83"/>
    <w:rsid w:val="7C725C1D"/>
    <w:rsid w:val="7D87171D"/>
    <w:rsid w:val="7ECC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2819D"/>
  <w15:docId w15:val="{F14B01BB-9BBA-4D97-B9F2-2A632E49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10"/>
    <w:qFormat/>
    <w:pPr>
      <w:spacing w:line="579" w:lineRule="exact"/>
      <w:ind w:firstLineChars="200" w:firstLine="640"/>
    </w:pPr>
    <w:rPr>
      <w:rFonts w:ascii="Calibri" w:cs="Times New Roman"/>
    </w:rPr>
  </w:style>
  <w:style w:type="paragraph" w:customStyle="1" w:styleId="10">
    <w:name w:val="正文1"/>
    <w:basedOn w:val="a"/>
    <w:qFormat/>
    <w:pPr>
      <w:ind w:firstLineChars="236" w:firstLine="708"/>
    </w:pPr>
    <w:rPr>
      <w:rFonts w:ascii="仿宋_GB2312" w:eastAsia="仿宋_GB2312" w:cs="仿宋_GB2312"/>
      <w:sz w:val="30"/>
      <w:szCs w:val="30"/>
    </w:rPr>
  </w:style>
  <w:style w:type="paragraph" w:styleId="a3">
    <w:name w:val="annotation text"/>
    <w:basedOn w:val="a"/>
    <w:qFormat/>
  </w:style>
  <w:style w:type="paragraph" w:styleId="a4">
    <w:name w:val="Body Text"/>
    <w:basedOn w:val="a"/>
    <w:next w:val="a"/>
    <w:qFormat/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toc 2"/>
    <w:basedOn w:val="a"/>
    <w:next w:val="a"/>
    <w:qFormat/>
    <w:pPr>
      <w:ind w:leftChars="200" w:left="200"/>
    </w:pPr>
  </w:style>
  <w:style w:type="paragraph" w:styleId="a8">
    <w:name w:val="Body Text First Indent"/>
    <w:basedOn w:val="a4"/>
    <w:qFormat/>
    <w:pPr>
      <w:ind w:firstLineChars="100" w:firstLine="420"/>
    </w:pPr>
  </w:style>
  <w:style w:type="paragraph" w:customStyle="1" w:styleId="11">
    <w:name w:val="修订1"/>
    <w:hidden/>
    <w:uiPriority w:val="99"/>
    <w:unhideWhenUsed/>
    <w:qFormat/>
    <w:rPr>
      <w:rFonts w:ascii="Calibri" w:hAnsi="Calibri"/>
      <w:kern w:val="2"/>
      <w:sz w:val="21"/>
      <w:szCs w:val="24"/>
    </w:rPr>
  </w:style>
  <w:style w:type="character" w:customStyle="1" w:styleId="a7">
    <w:name w:val="页眉 字符"/>
    <w:basedOn w:val="a0"/>
    <w:link w:val="a6"/>
    <w:qFormat/>
    <w:rPr>
      <w:rFonts w:ascii="Calibri" w:hAnsi="Calibri"/>
      <w:kern w:val="2"/>
      <w:sz w:val="18"/>
      <w:szCs w:val="18"/>
    </w:rPr>
  </w:style>
  <w:style w:type="paragraph" w:customStyle="1" w:styleId="20">
    <w:name w:val="修订2"/>
    <w:hidden/>
    <w:uiPriority w:val="99"/>
    <w:unhideWhenUsed/>
    <w:qFormat/>
    <w:rPr>
      <w:rFonts w:ascii="Calibri" w:hAnsi="Calibr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黄建栋</dc:creator>
  <cp:lastModifiedBy>h</cp:lastModifiedBy>
  <cp:revision>22</cp:revision>
  <cp:lastPrinted>2024-10-16T08:36:00Z</cp:lastPrinted>
  <dcterms:created xsi:type="dcterms:W3CDTF">2024-10-16T09:42:00Z</dcterms:created>
  <dcterms:modified xsi:type="dcterms:W3CDTF">2025-06-18T08:01:00Z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15B00B82B3C24B97AD1A7B7BA0756622_13</vt:lpwstr>
  </property>
  <property fmtid="{D5CDD505-2E9C-101B-9397-08002B2CF9AE}" pid="4" name="KSOTemplateDocerSaveRecord">
    <vt:lpwstr>eyJoZGlkIjoiYjY4OWNhODhjYjdjNTZjN2JkZjE0Y2QxZmMzN2U5NWIiLCJ1c2VySWQiOiI1NTQ0MTMyNjIifQ==</vt:lpwstr>
  </property>
</Properties>
</file>