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93B4">
      <w:pPr>
        <w:pStyle w:val="36"/>
        <w:spacing w:line="360" w:lineRule="auto"/>
        <w:rPr>
          <w:rFonts w:ascii="Times New Roman Bold" w:hAnsi="Times New Roman Bold" w:cs="Times New Roman Bold"/>
          <w:b/>
          <w:bCs/>
          <w:kern w:val="0"/>
          <w:sz w:val="24"/>
          <w:szCs w:val="24"/>
          <w:lang w:val="pt-PT" w:eastAsia="zh-CN"/>
        </w:rPr>
      </w:pPr>
      <w:r>
        <w:rPr>
          <w:rFonts w:ascii="Times New Roman Bold" w:hAnsi="Times New Roman Bold" w:cs="Times New Roman Bold"/>
          <w:b/>
          <w:bCs/>
          <w:kern w:val="0"/>
          <w:sz w:val="24"/>
          <w:szCs w:val="24"/>
          <w:lang w:val="pt-PT" w:eastAsia="zh-CN"/>
        </w:rPr>
        <w:t>Anexo 2:</w:t>
      </w:r>
    </w:p>
    <w:p w14:paraId="44143429">
      <w:pPr>
        <w:pStyle w:val="36"/>
        <w:spacing w:line="360" w:lineRule="auto"/>
        <w:rPr>
          <w:rFonts w:ascii="Times New Roman Bold" w:hAnsi="Times New Roman Bold" w:cs="Times New Roman Bold"/>
          <w:b/>
          <w:bCs/>
          <w:kern w:val="0"/>
          <w:sz w:val="24"/>
          <w:szCs w:val="24"/>
          <w:lang w:val="pt-PT" w:eastAsia="zh-CN"/>
        </w:rPr>
      </w:pPr>
      <w:r>
        <w:rPr>
          <w:rFonts w:ascii="Times New Roman Bold" w:hAnsi="Times New Roman Bold" w:cs="Times New Roman Bold"/>
          <w:b/>
          <w:bCs/>
          <w:kern w:val="0"/>
          <w:sz w:val="24"/>
          <w:szCs w:val="24"/>
          <w:lang w:val="pt-PT"/>
        </w:rPr>
        <w:t>Anexo 2-1: Normas de reconhecimento de registo das qualificações dos profissionais de Macau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72"/>
        <w:gridCol w:w="1678"/>
        <w:gridCol w:w="2157"/>
        <w:gridCol w:w="1379"/>
        <w:gridCol w:w="2068"/>
        <w:gridCol w:w="1379"/>
        <w:gridCol w:w="2068"/>
        <w:gridCol w:w="803"/>
      </w:tblGrid>
      <w:tr w14:paraId="5385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7" w:type="dxa"/>
            <w:vMerge w:val="restart"/>
            <w:vAlign w:val="center"/>
          </w:tcPr>
          <w:p w14:paraId="5621E594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bookmarkStart w:id="1" w:name="_GoBack"/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N.º</w:t>
            </w:r>
          </w:p>
        </w:tc>
        <w:tc>
          <w:tcPr>
            <w:tcW w:w="2772" w:type="dxa"/>
            <w:vMerge w:val="restart"/>
            <w:vAlign w:val="center"/>
          </w:tcPr>
          <w:p w14:paraId="6D71530D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Profissão Reconhecida e Registada pelo Conselho de Arquitectura, Engenharia e Urbanismo de Macau</w:t>
            </w:r>
          </w:p>
        </w:tc>
        <w:tc>
          <w:tcPr>
            <w:tcW w:w="0" w:type="auto"/>
            <w:vAlign w:val="center"/>
          </w:tcPr>
          <w:p w14:paraId="2F8C1654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Categoria de registo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em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Macau</w:t>
            </w:r>
          </w:p>
        </w:tc>
        <w:tc>
          <w:tcPr>
            <w:tcW w:w="0" w:type="auto"/>
            <w:vMerge w:val="restart"/>
            <w:vAlign w:val="center"/>
          </w:tcPr>
          <w:p w14:paraId="2C41710E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Qualificação correspondente na Zona de Cooperação</w:t>
            </w:r>
          </w:p>
        </w:tc>
        <w:tc>
          <w:tcPr>
            <w:tcW w:w="0" w:type="auto"/>
            <w:vAlign w:val="center"/>
          </w:tcPr>
          <w:p w14:paraId="659AE613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Categoria de registo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em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Macau</w:t>
            </w:r>
          </w:p>
        </w:tc>
        <w:tc>
          <w:tcPr>
            <w:tcW w:w="0" w:type="auto"/>
            <w:vMerge w:val="restart"/>
            <w:vAlign w:val="center"/>
          </w:tcPr>
          <w:p w14:paraId="02794564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Qualificação correspondente na Zona de Cooperação</w:t>
            </w:r>
          </w:p>
        </w:tc>
        <w:tc>
          <w:tcPr>
            <w:tcW w:w="0" w:type="auto"/>
            <w:vAlign w:val="center"/>
          </w:tcPr>
          <w:p w14:paraId="0167C2AE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Categoria de registo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em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Macau</w:t>
            </w:r>
          </w:p>
        </w:tc>
        <w:tc>
          <w:tcPr>
            <w:tcW w:w="0" w:type="auto"/>
            <w:vMerge w:val="restart"/>
            <w:vAlign w:val="center"/>
          </w:tcPr>
          <w:p w14:paraId="04A44D48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Qualificação correspondente na Zona de Cooperação</w:t>
            </w:r>
          </w:p>
        </w:tc>
        <w:tc>
          <w:tcPr>
            <w:tcW w:w="0" w:type="auto"/>
            <w:vMerge w:val="restart"/>
            <w:vAlign w:val="center"/>
          </w:tcPr>
          <w:p w14:paraId="2E3572E2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Notas</w:t>
            </w:r>
          </w:p>
        </w:tc>
      </w:tr>
      <w:tr w14:paraId="45A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7" w:type="dxa"/>
            <w:vMerge w:val="continue"/>
            <w:vAlign w:val="center"/>
          </w:tcPr>
          <w:p w14:paraId="30E428C8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bookmarkStart w:id="0" w:name="OLE_LINK2" w:colFirst="2" w:colLast="4"/>
          </w:p>
        </w:tc>
        <w:tc>
          <w:tcPr>
            <w:tcW w:w="2772" w:type="dxa"/>
            <w:vMerge w:val="continue"/>
            <w:vAlign w:val="center"/>
          </w:tcPr>
          <w:p w14:paraId="3BFD4DFC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6249DA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Planeamento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do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projecto</w:t>
            </w:r>
          </w:p>
        </w:tc>
        <w:tc>
          <w:tcPr>
            <w:tcW w:w="0" w:type="auto"/>
            <w:vMerge w:val="continue"/>
            <w:vAlign w:val="center"/>
          </w:tcPr>
          <w:p w14:paraId="54B7E65E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872EFC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Direcção do projecto</w:t>
            </w:r>
          </w:p>
        </w:tc>
        <w:tc>
          <w:tcPr>
            <w:tcW w:w="0" w:type="auto"/>
            <w:vMerge w:val="continue"/>
            <w:vAlign w:val="center"/>
          </w:tcPr>
          <w:p w14:paraId="55225542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1573DE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Direcção do p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rojecto</w:t>
            </w:r>
          </w:p>
        </w:tc>
        <w:tc>
          <w:tcPr>
            <w:tcW w:w="0" w:type="auto"/>
            <w:vMerge w:val="continue"/>
            <w:vAlign w:val="center"/>
          </w:tcPr>
          <w:p w14:paraId="020B099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C7C3FD2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bookmarkEnd w:id="0"/>
      <w:tr w14:paraId="216B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7" w:type="dxa"/>
            <w:vAlign w:val="center"/>
          </w:tcPr>
          <w:p w14:paraId="09A9E1BF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55461CF9">
            <w:pPr>
              <w:ind w:left="720"/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Arquitecto</w:t>
            </w:r>
          </w:p>
        </w:tc>
        <w:tc>
          <w:tcPr>
            <w:tcW w:w="0" w:type="auto"/>
            <w:vAlign w:val="center"/>
          </w:tcPr>
          <w:p w14:paraId="7DD26C52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0C928D4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Arquitecto registado de classe 1</w:t>
            </w:r>
          </w:p>
        </w:tc>
        <w:tc>
          <w:tcPr>
            <w:tcW w:w="0" w:type="auto"/>
            <w:vAlign w:val="center"/>
          </w:tcPr>
          <w:p w14:paraId="6D42066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Não aplicável</w:t>
            </w:r>
          </w:p>
        </w:tc>
        <w:tc>
          <w:tcPr>
            <w:tcW w:w="0" w:type="auto"/>
            <w:vAlign w:val="center"/>
          </w:tcPr>
          <w:p w14:paraId="18FC66B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25FCAD62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Não aplicável</w:t>
            </w:r>
          </w:p>
        </w:tc>
        <w:tc>
          <w:tcPr>
            <w:tcW w:w="0" w:type="auto"/>
            <w:vAlign w:val="center"/>
          </w:tcPr>
          <w:p w14:paraId="69943F99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0" w:type="auto"/>
            <w:vAlign w:val="center"/>
          </w:tcPr>
          <w:p w14:paraId="7758B6D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4784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7" w:type="dxa"/>
            <w:vAlign w:val="center"/>
          </w:tcPr>
          <w:p w14:paraId="4480C185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1A8CF1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Arquitecto paisagista</w:t>
            </w:r>
          </w:p>
        </w:tc>
        <w:tc>
          <w:tcPr>
            <w:tcW w:w="0" w:type="auto"/>
            <w:vAlign w:val="center"/>
          </w:tcPr>
          <w:p w14:paraId="2C148C20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gridSpan w:val="6"/>
            <w:vAlign w:val="center"/>
          </w:tcPr>
          <w:p w14:paraId="2B506D7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concepção de arte ambiental, engenheiro paisagista (limitado às qualificações de engenheiro paisagista cénico)</w:t>
            </w:r>
          </w:p>
        </w:tc>
      </w:tr>
      <w:tr w14:paraId="080E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817" w:type="dxa"/>
            <w:vAlign w:val="center"/>
          </w:tcPr>
          <w:p w14:paraId="2EF79D80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6C6214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Planeador urbano</w:t>
            </w:r>
          </w:p>
        </w:tc>
        <w:tc>
          <w:tcPr>
            <w:tcW w:w="0" w:type="auto"/>
            <w:gridSpan w:val="6"/>
            <w:vAlign w:val="center"/>
          </w:tcPr>
          <w:p w14:paraId="09C44255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Técnico de planeamento registado (registo específico com base no documento normativo n.º 4/2023 da </w:t>
            </w:r>
            <w:r>
              <w:rPr>
                <w:rFonts w:ascii="Times New Roman Regular" w:hAnsi="Times New Roman Regular" w:eastAsia="楷体" w:cs="Times New Roman Regular"/>
                <w:sz w:val="24"/>
                <w:szCs w:val="24"/>
                <w:highlight w:val="none"/>
                <w:lang w:val="pt-PT"/>
              </w:rPr>
              <w:t>Direcção dos Serviços de Planeamento e Construção Urbanos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lang w:val="pt-PT"/>
              </w:rPr>
              <w:t xml:space="preserve"> </w:t>
            </w:r>
            <w:r>
              <w:rPr>
                <w:rFonts w:ascii="Times New Roman Regular" w:hAnsi="Times New Roman Regular" w:eastAsia="楷体" w:cs="Times New Roman Regular"/>
                <w:sz w:val="24"/>
                <w:szCs w:val="24"/>
                <w:highlight w:val="none"/>
                <w:lang w:val="pt-PT"/>
              </w:rPr>
              <w:t>da Zona de Cooperação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49316C27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11E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exact"/>
          <w:jc w:val="center"/>
        </w:trPr>
        <w:tc>
          <w:tcPr>
            <w:tcW w:w="817" w:type="dxa"/>
            <w:vAlign w:val="center"/>
          </w:tcPr>
          <w:p w14:paraId="40A52AB3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1B63E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civil</w:t>
            </w:r>
          </w:p>
        </w:tc>
        <w:tc>
          <w:tcPr>
            <w:tcW w:w="0" w:type="auto"/>
            <w:vAlign w:val="center"/>
          </w:tcPr>
          <w:p w14:paraId="636AF0D8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18A68502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civil registado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de classe 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, engenheiro estrutural registado</w:t>
            </w:r>
          </w:p>
        </w:tc>
        <w:tc>
          <w:tcPr>
            <w:tcW w:w="0" w:type="auto"/>
            <w:vAlign w:val="center"/>
          </w:tcPr>
          <w:p w14:paraId="47495ED7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4C83206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Construtor registado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de C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lasse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6F33FACD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8297685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0" w:type="auto"/>
            <w:vAlign w:val="center"/>
          </w:tcPr>
          <w:p w14:paraId="29B4A376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0C6D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817" w:type="dxa"/>
            <w:vAlign w:val="center"/>
          </w:tcPr>
          <w:p w14:paraId="3147A638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24C073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tráfego</w:t>
            </w:r>
          </w:p>
        </w:tc>
        <w:tc>
          <w:tcPr>
            <w:tcW w:w="0" w:type="auto"/>
            <w:gridSpan w:val="7"/>
            <w:vAlign w:val="center"/>
          </w:tcPr>
          <w:p w14:paraId="060BC413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estradas, engenheiro de pontes (limitado às qualificações de engenheiro municipal)</w:t>
            </w:r>
          </w:p>
        </w:tc>
      </w:tr>
      <w:tr w14:paraId="2DFD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817" w:type="dxa"/>
            <w:vAlign w:val="center"/>
          </w:tcPr>
          <w:p w14:paraId="6954BC97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72D3D5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ambiental</w:t>
            </w:r>
          </w:p>
        </w:tc>
        <w:tc>
          <w:tcPr>
            <w:tcW w:w="0" w:type="auto"/>
            <w:gridSpan w:val="6"/>
            <w:vAlign w:val="center"/>
          </w:tcPr>
          <w:p w14:paraId="43B0B2DC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ambiental registado, engenheiro de avaliação do impacto ambiental</w:t>
            </w:r>
          </w:p>
        </w:tc>
        <w:tc>
          <w:tcPr>
            <w:tcW w:w="0" w:type="auto"/>
            <w:vAlign w:val="center"/>
          </w:tcPr>
          <w:p w14:paraId="6CCA752A">
            <w:pPr>
              <w:tabs>
                <w:tab w:val="left" w:pos="420"/>
              </w:tabs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497A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817" w:type="dxa"/>
            <w:vAlign w:val="center"/>
          </w:tcPr>
          <w:p w14:paraId="7B7749BF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2A552C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electrotécnico</w:t>
            </w:r>
          </w:p>
        </w:tc>
        <w:tc>
          <w:tcPr>
            <w:tcW w:w="0" w:type="auto"/>
            <w:vAlign w:val="center"/>
          </w:tcPr>
          <w:p w14:paraId="2091995C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0CB51CEA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Electrotécnico Registado</w:t>
            </w:r>
          </w:p>
        </w:tc>
        <w:tc>
          <w:tcPr>
            <w:tcW w:w="0" w:type="auto"/>
            <w:vAlign w:val="center"/>
          </w:tcPr>
          <w:p w14:paraId="1B230338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293F3664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Construtor registado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de Classe 1</w:t>
            </w:r>
          </w:p>
        </w:tc>
        <w:tc>
          <w:tcPr>
            <w:tcW w:w="0" w:type="auto"/>
            <w:vAlign w:val="center"/>
          </w:tcPr>
          <w:p w14:paraId="791652E5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87720B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0" w:type="auto"/>
            <w:vAlign w:val="center"/>
          </w:tcPr>
          <w:p w14:paraId="3D2EDA55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3B4A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817" w:type="dxa"/>
            <w:vAlign w:val="center"/>
          </w:tcPr>
          <w:p w14:paraId="04DDBEC1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49EBAA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Electromecânico</w:t>
            </w:r>
          </w:p>
        </w:tc>
        <w:tc>
          <w:tcPr>
            <w:tcW w:w="0" w:type="auto"/>
            <w:vAlign w:val="center"/>
          </w:tcPr>
          <w:p w14:paraId="7102BA9A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10BD95E4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serviços públicos registado</w:t>
            </w:r>
          </w:p>
        </w:tc>
        <w:tc>
          <w:tcPr>
            <w:tcW w:w="0" w:type="auto"/>
            <w:vAlign w:val="center"/>
          </w:tcPr>
          <w:p w14:paraId="542C0DB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9160C2E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Construtor registado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de Classe 1</w:t>
            </w:r>
          </w:p>
        </w:tc>
        <w:tc>
          <w:tcPr>
            <w:tcW w:w="0" w:type="auto"/>
            <w:vAlign w:val="center"/>
          </w:tcPr>
          <w:p w14:paraId="1DDE022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9044F0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0" w:type="auto"/>
            <w:vAlign w:val="center"/>
          </w:tcPr>
          <w:p w14:paraId="6559A639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71B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  <w:jc w:val="center"/>
        </w:trPr>
        <w:tc>
          <w:tcPr>
            <w:tcW w:w="817" w:type="dxa"/>
            <w:vAlign w:val="center"/>
          </w:tcPr>
          <w:p w14:paraId="3EA47485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4616E2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mecânico</w:t>
            </w:r>
          </w:p>
        </w:tc>
        <w:tc>
          <w:tcPr>
            <w:tcW w:w="0" w:type="auto"/>
            <w:vAlign w:val="center"/>
          </w:tcPr>
          <w:p w14:paraId="76EA7DA9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1CE3A90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serviços públicos registado</w:t>
            </w:r>
          </w:p>
        </w:tc>
        <w:tc>
          <w:tcPr>
            <w:tcW w:w="0" w:type="auto"/>
            <w:vAlign w:val="center"/>
          </w:tcPr>
          <w:p w14:paraId="64D8CD28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C436047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Construtor registado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de Classe 1</w:t>
            </w:r>
          </w:p>
        </w:tc>
        <w:tc>
          <w:tcPr>
            <w:tcW w:w="0" w:type="auto"/>
            <w:vAlign w:val="center"/>
          </w:tcPr>
          <w:p w14:paraId="6FD18172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535FE3C8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0" w:type="auto"/>
            <w:vAlign w:val="center"/>
          </w:tcPr>
          <w:p w14:paraId="20B242C1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76E1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  <w:jc w:val="center"/>
        </w:trPr>
        <w:tc>
          <w:tcPr>
            <w:tcW w:w="817" w:type="dxa"/>
            <w:vAlign w:val="center"/>
          </w:tcPr>
          <w:p w14:paraId="2E12CA6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21ECB0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Segurança contra Incêndios</w:t>
            </w:r>
          </w:p>
        </w:tc>
        <w:tc>
          <w:tcPr>
            <w:tcW w:w="0" w:type="auto"/>
            <w:vAlign w:val="center"/>
          </w:tcPr>
          <w:p w14:paraId="104B910C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E0827E4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Segurança contra Incêndios registado</w:t>
            </w:r>
          </w:p>
        </w:tc>
        <w:tc>
          <w:tcPr>
            <w:tcW w:w="0" w:type="auto"/>
            <w:vAlign w:val="center"/>
          </w:tcPr>
          <w:p w14:paraId="59EF27F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46DC721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 xml:space="preserve">Construtor registado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de Classe 1</w:t>
            </w:r>
          </w:p>
        </w:tc>
        <w:tc>
          <w:tcPr>
            <w:tcW w:w="0" w:type="auto"/>
            <w:vAlign w:val="center"/>
          </w:tcPr>
          <w:p w14:paraId="12129E6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F537D0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0" w:type="auto"/>
            <w:vAlign w:val="center"/>
          </w:tcPr>
          <w:p w14:paraId="70F15F4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0E66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817" w:type="dxa"/>
            <w:vAlign w:val="center"/>
          </w:tcPr>
          <w:p w14:paraId="4D67501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0F7928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químico</w:t>
            </w:r>
          </w:p>
        </w:tc>
        <w:tc>
          <w:tcPr>
            <w:tcW w:w="0" w:type="auto"/>
            <w:vAlign w:val="center"/>
          </w:tcPr>
          <w:p w14:paraId="360BDB8E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7FF2984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químico registado</w:t>
            </w:r>
          </w:p>
        </w:tc>
        <w:tc>
          <w:tcPr>
            <w:tcW w:w="0" w:type="auto"/>
            <w:vAlign w:val="center"/>
          </w:tcPr>
          <w:p w14:paraId="18C980EA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05635AA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4F99F47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0434DDE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110F2E0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30B3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17" w:type="dxa"/>
            <w:vAlign w:val="center"/>
          </w:tcPr>
          <w:p w14:paraId="7F12C81B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0E93A6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Industrial</w:t>
            </w:r>
          </w:p>
        </w:tc>
        <w:tc>
          <w:tcPr>
            <w:tcW w:w="0" w:type="auto"/>
            <w:vAlign w:val="center"/>
          </w:tcPr>
          <w:p w14:paraId="515700E4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11CA0A71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serviços públicos registado</w:t>
            </w:r>
          </w:p>
        </w:tc>
        <w:tc>
          <w:tcPr>
            <w:tcW w:w="0" w:type="auto"/>
            <w:vAlign w:val="center"/>
          </w:tcPr>
          <w:p w14:paraId="0EFF3BD7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70A74FB7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5DAA0A8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5F63B2CA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0ECEDAFC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tr w14:paraId="7A23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817" w:type="dxa"/>
            <w:vAlign w:val="center"/>
          </w:tcPr>
          <w:p w14:paraId="7676A7B6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  <w:tc>
          <w:tcPr>
            <w:tcW w:w="2772" w:type="dxa"/>
            <w:vAlign w:val="center"/>
          </w:tcPr>
          <w:p w14:paraId="410CF1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combustível</w:t>
            </w:r>
          </w:p>
        </w:tc>
        <w:tc>
          <w:tcPr>
            <w:tcW w:w="0" w:type="auto"/>
            <w:vAlign w:val="center"/>
          </w:tcPr>
          <w:p w14:paraId="28A3E7C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32FEEB79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Engenheiro de serviços públicos registado</w:t>
            </w:r>
          </w:p>
        </w:tc>
        <w:tc>
          <w:tcPr>
            <w:tcW w:w="0" w:type="auto"/>
            <w:vAlign w:val="center"/>
          </w:tcPr>
          <w:p w14:paraId="789C4D4E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1F4EAD1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2851FEE1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√</w:t>
            </w:r>
          </w:p>
        </w:tc>
        <w:tc>
          <w:tcPr>
            <w:tcW w:w="0" w:type="auto"/>
            <w:vAlign w:val="center"/>
          </w:tcPr>
          <w:p w14:paraId="6CABBCD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  <w:t>--</w:t>
            </w:r>
          </w:p>
        </w:tc>
        <w:tc>
          <w:tcPr>
            <w:tcW w:w="0" w:type="auto"/>
            <w:vAlign w:val="center"/>
          </w:tcPr>
          <w:p w14:paraId="1377E89C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pt-PT"/>
                <w14:ligatures w14:val="none"/>
              </w:rPr>
            </w:pPr>
          </w:p>
        </w:tc>
      </w:tr>
      <w:bookmarkEnd w:id="1"/>
    </w:tbl>
    <w:p w14:paraId="3B8718F9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pt-PT"/>
        </w:rPr>
        <w:sectPr>
          <w:pgSz w:w="16838" w:h="11905" w:orient="landscape"/>
          <w:pgMar w:top="1134" w:right="1083" w:bottom="1134" w:left="850" w:header="851" w:footer="992" w:gutter="0"/>
          <w:cols w:space="720" w:num="1"/>
          <w:docGrid w:type="lines" w:linePitch="322" w:charSpace="0"/>
        </w:sectPr>
      </w:pPr>
    </w:p>
    <w:p w14:paraId="48D5EDAF">
      <w:pPr>
        <w:pStyle w:val="36"/>
        <w:spacing w:line="360" w:lineRule="auto"/>
        <w:rPr>
          <w:rFonts w:ascii="Times New Roman Bold" w:hAnsi="Times New Roman Bold" w:cs="Times New Roman Bold"/>
          <w:b/>
          <w:bCs/>
          <w:kern w:val="0"/>
          <w:sz w:val="24"/>
          <w:szCs w:val="24"/>
          <w:lang w:val="pt-PT" w:eastAsia="zh-CN"/>
        </w:rPr>
      </w:pPr>
      <w:r>
        <w:rPr>
          <w:rFonts w:ascii="Times New Roman Bold" w:hAnsi="Times New Roman Bold" w:cs="Times New Roman Bold"/>
          <w:b/>
          <w:bCs/>
          <w:kern w:val="0"/>
          <w:sz w:val="24"/>
          <w:szCs w:val="24"/>
          <w:lang w:val="pt-PT"/>
        </w:rPr>
        <w:t>Anexo 2-2: Normas de reconhecimento de registo das qualificações dos profissionais de Hong Kong</w:t>
      </w:r>
    </w:p>
    <w:tbl>
      <w:tblPr>
        <w:tblStyle w:val="16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77"/>
        <w:gridCol w:w="2677"/>
        <w:gridCol w:w="6690"/>
        <w:gridCol w:w="996"/>
      </w:tblGrid>
      <w:tr w14:paraId="75ED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23" w:type="dxa"/>
            <w:vMerge w:val="restart"/>
            <w:vAlign w:val="center"/>
          </w:tcPr>
          <w:p w14:paraId="520C3B9F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N.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º</w:t>
            </w:r>
          </w:p>
        </w:tc>
        <w:tc>
          <w:tcPr>
            <w:tcW w:w="6654" w:type="dxa"/>
            <w:gridSpan w:val="2"/>
            <w:vAlign w:val="center"/>
          </w:tcPr>
          <w:p w14:paraId="3A5835E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Categoria de profissionais de Hong Kong</w:t>
            </w:r>
          </w:p>
        </w:tc>
        <w:tc>
          <w:tcPr>
            <w:tcW w:w="6690" w:type="dxa"/>
            <w:vMerge w:val="restart"/>
            <w:vAlign w:val="center"/>
          </w:tcPr>
          <w:p w14:paraId="6519A5E7">
            <w:pPr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Qualificações profissionais/práticas equivalentes no Interior da China.</w:t>
            </w:r>
          </w:p>
        </w:tc>
        <w:tc>
          <w:tcPr>
            <w:tcW w:w="996" w:type="dxa"/>
            <w:vMerge w:val="restart"/>
            <w:vAlign w:val="center"/>
          </w:tcPr>
          <w:p w14:paraId="23FE82D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Notas</w:t>
            </w:r>
          </w:p>
        </w:tc>
      </w:tr>
      <w:tr w14:paraId="5312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Merge w:val="continue"/>
            <w:vAlign w:val="center"/>
          </w:tcPr>
          <w:p w14:paraId="4661F925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Align w:val="center"/>
          </w:tcPr>
          <w:p w14:paraId="379FDE07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Qualificação profissional</w:t>
            </w:r>
          </w:p>
        </w:tc>
        <w:tc>
          <w:tcPr>
            <w:tcW w:w="2677" w:type="dxa"/>
            <w:vAlign w:val="center"/>
          </w:tcPr>
          <w:p w14:paraId="0B15875E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Categoria</w:t>
            </w:r>
          </w:p>
        </w:tc>
        <w:tc>
          <w:tcPr>
            <w:tcW w:w="6690" w:type="dxa"/>
            <w:vMerge w:val="continue"/>
            <w:vAlign w:val="center"/>
          </w:tcPr>
          <w:p w14:paraId="53F6C5F0">
            <w:pPr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3D146925">
            <w:pPr>
              <w:contextualSpacing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242D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3" w:type="dxa"/>
            <w:vMerge w:val="restart"/>
            <w:vAlign w:val="center"/>
          </w:tcPr>
          <w:p w14:paraId="098EFAF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 w14:paraId="4D3F6100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Inscrito no "Registo de Pessoas Autorizadas"</w:t>
            </w:r>
          </w:p>
        </w:tc>
        <w:tc>
          <w:tcPr>
            <w:tcW w:w="2677" w:type="dxa"/>
            <w:vAlign w:val="center"/>
          </w:tcPr>
          <w:p w14:paraId="13791378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arquitectos</w:t>
            </w:r>
          </w:p>
        </w:tc>
        <w:tc>
          <w:tcPr>
            <w:tcW w:w="6690" w:type="dxa"/>
            <w:vAlign w:val="center"/>
          </w:tcPr>
          <w:p w14:paraId="26ECAD99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Arquitecto registado de classe 1 / Engenheiro de Fiscalização Registado</w:t>
            </w:r>
          </w:p>
        </w:tc>
        <w:tc>
          <w:tcPr>
            <w:tcW w:w="996" w:type="dxa"/>
            <w:vMerge w:val="restart"/>
            <w:vAlign w:val="center"/>
          </w:tcPr>
          <w:p w14:paraId="60CC999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0219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23" w:type="dxa"/>
            <w:vMerge w:val="continue"/>
            <w:vAlign w:val="center"/>
          </w:tcPr>
          <w:p w14:paraId="027A99A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4643B4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04422C4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Engenheiros (Civil)</w:t>
            </w:r>
          </w:p>
        </w:tc>
        <w:tc>
          <w:tcPr>
            <w:tcW w:w="6690" w:type="dxa"/>
            <w:vAlign w:val="center"/>
          </w:tcPr>
          <w:p w14:paraId="79AA178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civil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0D549D0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4BC3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Merge w:val="continue"/>
            <w:vAlign w:val="center"/>
          </w:tcPr>
          <w:p w14:paraId="1B2426DE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54F3CA5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27A59B0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Engenheiros (Estruturais)</w:t>
            </w:r>
          </w:p>
        </w:tc>
        <w:tc>
          <w:tcPr>
            <w:tcW w:w="6690" w:type="dxa"/>
            <w:vAlign w:val="center"/>
          </w:tcPr>
          <w:p w14:paraId="173A5E2D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estruturas registado de classe 1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353BA20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3081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1B8AC9A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667A64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4163912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topógrafos (Topografia de quantidades)</w:t>
            </w:r>
          </w:p>
        </w:tc>
        <w:tc>
          <w:tcPr>
            <w:tcW w:w="6690" w:type="dxa"/>
            <w:vAlign w:val="center"/>
          </w:tcPr>
          <w:p w14:paraId="23C4029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custos registado de classe 1 / Engenheiro de Fiscalização Registado</w:t>
            </w:r>
          </w:p>
        </w:tc>
        <w:tc>
          <w:tcPr>
            <w:tcW w:w="996" w:type="dxa"/>
            <w:vMerge w:val="continue"/>
            <w:vAlign w:val="center"/>
          </w:tcPr>
          <w:p w14:paraId="31A560D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7FD6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77545CA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7A725F5B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10C1225E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topógrafos (Topografia de edifícios)</w:t>
            </w:r>
          </w:p>
        </w:tc>
        <w:tc>
          <w:tcPr>
            <w:tcW w:w="6690" w:type="dxa"/>
            <w:vAlign w:val="center"/>
          </w:tcPr>
          <w:p w14:paraId="5C5030C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996" w:type="dxa"/>
            <w:vMerge w:val="continue"/>
            <w:vAlign w:val="center"/>
          </w:tcPr>
          <w:p w14:paraId="0B6D6C0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1CFE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60EA1169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0EAAD54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4AC46FA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topógrafos (topografia imobiliária)</w:t>
            </w:r>
          </w:p>
        </w:tc>
        <w:tc>
          <w:tcPr>
            <w:tcW w:w="6690" w:type="dxa"/>
            <w:vAlign w:val="center"/>
          </w:tcPr>
          <w:p w14:paraId="6CFC9E0D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Avaliador imobiliário registado</w:t>
            </w:r>
          </w:p>
        </w:tc>
        <w:tc>
          <w:tcPr>
            <w:tcW w:w="996" w:type="dxa"/>
            <w:vMerge w:val="continue"/>
            <w:vAlign w:val="center"/>
          </w:tcPr>
          <w:p w14:paraId="32485C00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3E53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5D634D79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459FF88B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250EC15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engenheiros estruturais</w:t>
            </w:r>
          </w:p>
        </w:tc>
        <w:tc>
          <w:tcPr>
            <w:tcW w:w="6690" w:type="dxa"/>
            <w:vAlign w:val="center"/>
          </w:tcPr>
          <w:p w14:paraId="421B0B9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estruturas registado de classe 1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22980DB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15C3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23" w:type="dxa"/>
            <w:vMerge w:val="continue"/>
            <w:vAlign w:val="center"/>
          </w:tcPr>
          <w:p w14:paraId="1CD8773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76137E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27A9FC4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Lista de Engenheiros Geotécnicos</w:t>
            </w:r>
          </w:p>
        </w:tc>
        <w:tc>
          <w:tcPr>
            <w:tcW w:w="6690" w:type="dxa"/>
            <w:vAlign w:val="center"/>
          </w:tcPr>
          <w:p w14:paraId="3F40BA9D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civil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3143EC0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7DE3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3" w:type="dxa"/>
            <w:vAlign w:val="center"/>
          </w:tcPr>
          <w:p w14:paraId="1095FAB4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64BF778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Inscrito no "Registo dos Engenheiros de Estruturas" pelo Comité de Registo dos Engenheiros de Estruturas de Hong Kong</w:t>
            </w:r>
          </w:p>
        </w:tc>
        <w:tc>
          <w:tcPr>
            <w:tcW w:w="2677" w:type="dxa"/>
            <w:vAlign w:val="center"/>
          </w:tcPr>
          <w:p w14:paraId="205928F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178685E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estruturas registado de classe 1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1ECB721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78C5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258DD3B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4CFF3CC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Inscrito no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4"/>
                <w:lang w:val="pt-PT"/>
                <w14:ligatures w14:val="none"/>
              </w:rPr>
              <w:t>Geotechnical Engineers' Register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pelo Comité de Registo dos Engenheiros Geotécnicos de Hong Kong</w:t>
            </w:r>
          </w:p>
        </w:tc>
        <w:tc>
          <w:tcPr>
            <w:tcW w:w="2677" w:type="dxa"/>
            <w:vAlign w:val="center"/>
          </w:tcPr>
          <w:p w14:paraId="76CBE526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0722E5D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civil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60D8D08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73B1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59758C3C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4</w:t>
            </w:r>
          </w:p>
        </w:tc>
        <w:tc>
          <w:tcPr>
            <w:tcW w:w="3977" w:type="dxa"/>
            <w:vAlign w:val="center"/>
          </w:tcPr>
          <w:p w14:paraId="0D91B9A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Arquitecto registado certificado pelo Conselho de Registo de Arquitectos de Hong Kong (ARB)</w:t>
            </w:r>
          </w:p>
        </w:tc>
        <w:tc>
          <w:tcPr>
            <w:tcW w:w="2677" w:type="dxa"/>
            <w:vAlign w:val="center"/>
          </w:tcPr>
          <w:p w14:paraId="2A8B3B8B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3A78061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Arquitecto registado de classe 1 / Engenheiro de Fiscalização Registado</w:t>
            </w:r>
          </w:p>
        </w:tc>
        <w:tc>
          <w:tcPr>
            <w:tcW w:w="996" w:type="dxa"/>
            <w:vMerge w:val="continue"/>
            <w:vAlign w:val="center"/>
          </w:tcPr>
          <w:p w14:paraId="298F260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35FF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23" w:type="dxa"/>
            <w:vMerge w:val="restart"/>
            <w:vAlign w:val="center"/>
          </w:tcPr>
          <w:p w14:paraId="08E9DF6D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pt-PT"/>
                <w14:ligatures w14:val="none"/>
              </w:rPr>
              <w:t>5</w:t>
            </w:r>
          </w:p>
        </w:tc>
        <w:tc>
          <w:tcPr>
            <w:tcW w:w="3977" w:type="dxa"/>
            <w:vMerge w:val="restart"/>
            <w:vAlign w:val="center"/>
          </w:tcPr>
          <w:p w14:paraId="0F2D0FA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profissional registado e certificado pelo Conselho de Registo de Engenheiros de Hong Kong (ERB)</w:t>
            </w:r>
          </w:p>
        </w:tc>
        <w:tc>
          <w:tcPr>
            <w:tcW w:w="2677" w:type="dxa"/>
            <w:vAlign w:val="center"/>
          </w:tcPr>
          <w:p w14:paraId="4EBF005E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Construção</w:t>
            </w:r>
          </w:p>
        </w:tc>
        <w:tc>
          <w:tcPr>
            <w:tcW w:w="6690" w:type="dxa"/>
            <w:vAlign w:val="center"/>
          </w:tcPr>
          <w:p w14:paraId="107DE98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497559B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727B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1A04A21B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ECBAD8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26CC7446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Serviços de construção</w:t>
            </w:r>
          </w:p>
        </w:tc>
        <w:tc>
          <w:tcPr>
            <w:tcW w:w="6690" w:type="dxa"/>
            <w:vAlign w:val="center"/>
          </w:tcPr>
          <w:p w14:paraId="0C957AA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serviços públicos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5D8FD8C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6B25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23" w:type="dxa"/>
            <w:vMerge w:val="continue"/>
            <w:vAlign w:val="center"/>
          </w:tcPr>
          <w:p w14:paraId="18E30A54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590FFA1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54F9A8A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Civil</w:t>
            </w:r>
          </w:p>
        </w:tc>
        <w:tc>
          <w:tcPr>
            <w:tcW w:w="6690" w:type="dxa"/>
            <w:vAlign w:val="center"/>
          </w:tcPr>
          <w:p w14:paraId="08C720C0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civil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5A402DAE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08F4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23" w:type="dxa"/>
            <w:vMerge w:val="continue"/>
            <w:vAlign w:val="center"/>
          </w:tcPr>
          <w:p w14:paraId="12251991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452913D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5E9AA886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Eléctrico</w:t>
            </w:r>
          </w:p>
        </w:tc>
        <w:tc>
          <w:tcPr>
            <w:tcW w:w="6690" w:type="dxa"/>
            <w:vAlign w:val="center"/>
          </w:tcPr>
          <w:p w14:paraId="6E4014F0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electrotécnico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2B70297C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2ED6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1CAB268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CF1A417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0D30F627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Ambiental</w:t>
            </w:r>
          </w:p>
        </w:tc>
        <w:tc>
          <w:tcPr>
            <w:tcW w:w="6690" w:type="dxa"/>
            <w:vAlign w:val="center"/>
          </w:tcPr>
          <w:p w14:paraId="2A5FE9F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ambiental registado, engenheiro de avaliação do impacto ambiental</w:t>
            </w:r>
          </w:p>
        </w:tc>
        <w:tc>
          <w:tcPr>
            <w:tcW w:w="996" w:type="dxa"/>
            <w:vMerge w:val="continue"/>
            <w:vAlign w:val="center"/>
          </w:tcPr>
          <w:p w14:paraId="3C9EB019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1B9C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74C5F4A2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6946CEE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5C7B7A7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Incêndio</w:t>
            </w:r>
          </w:p>
        </w:tc>
        <w:tc>
          <w:tcPr>
            <w:tcW w:w="6690" w:type="dxa"/>
            <w:vAlign w:val="center"/>
          </w:tcPr>
          <w:p w14:paraId="0815C9D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Segurança contra Incêndios registado</w:t>
            </w:r>
          </w:p>
        </w:tc>
        <w:tc>
          <w:tcPr>
            <w:tcW w:w="996" w:type="dxa"/>
            <w:vMerge w:val="continue"/>
            <w:vAlign w:val="center"/>
          </w:tcPr>
          <w:p w14:paraId="46ED6086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7E99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6A946B8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5AED657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60598C9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Geotécnica</w:t>
            </w:r>
          </w:p>
        </w:tc>
        <w:tc>
          <w:tcPr>
            <w:tcW w:w="6690" w:type="dxa"/>
            <w:vAlign w:val="center"/>
          </w:tcPr>
          <w:p w14:paraId="6674912B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civil registado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20F1FD8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5143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723" w:type="dxa"/>
            <w:vMerge w:val="continue"/>
            <w:vAlign w:val="center"/>
          </w:tcPr>
          <w:p w14:paraId="50FDE016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368A93C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7D53B5FE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Estruturais</w:t>
            </w:r>
          </w:p>
        </w:tc>
        <w:tc>
          <w:tcPr>
            <w:tcW w:w="6690" w:type="dxa"/>
            <w:vAlign w:val="center"/>
          </w:tcPr>
          <w:p w14:paraId="0F79D1C7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estruturas registado de classe 1 / Engenheiro de Fiscalização Registado / Construtor registado de primeira classe</w:t>
            </w:r>
          </w:p>
        </w:tc>
        <w:tc>
          <w:tcPr>
            <w:tcW w:w="996" w:type="dxa"/>
            <w:vMerge w:val="continue"/>
            <w:vAlign w:val="center"/>
          </w:tcPr>
          <w:p w14:paraId="4F71868D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3853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3" w:type="dxa"/>
            <w:vMerge w:val="restart"/>
            <w:vAlign w:val="center"/>
          </w:tcPr>
          <w:p w14:paraId="2A3B4DB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6</w:t>
            </w:r>
          </w:p>
        </w:tc>
        <w:tc>
          <w:tcPr>
            <w:tcW w:w="3977" w:type="dxa"/>
            <w:vMerge w:val="restart"/>
            <w:vAlign w:val="center"/>
          </w:tcPr>
          <w:p w14:paraId="402016F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Inspectora profissional registada e certificada pelo Hong Kong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  <w:szCs w:val="24"/>
                <w:lang w:val="pt-PT"/>
                <w14:ligatures w14:val="none"/>
              </w:rPr>
              <w:t>Surveyors Registration Board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 (SRB)</w:t>
            </w:r>
          </w:p>
        </w:tc>
        <w:tc>
          <w:tcPr>
            <w:tcW w:w="2677" w:type="dxa"/>
            <w:vAlign w:val="center"/>
          </w:tcPr>
          <w:p w14:paraId="2A1E5DF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Levantamento de quantidades</w:t>
            </w:r>
          </w:p>
        </w:tc>
        <w:tc>
          <w:tcPr>
            <w:tcW w:w="6690" w:type="dxa"/>
            <w:vAlign w:val="center"/>
          </w:tcPr>
          <w:p w14:paraId="6A06E0A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custos registado de classe 1</w:t>
            </w:r>
          </w:p>
        </w:tc>
        <w:tc>
          <w:tcPr>
            <w:tcW w:w="996" w:type="dxa"/>
            <w:vMerge w:val="restart"/>
            <w:vAlign w:val="center"/>
          </w:tcPr>
          <w:p w14:paraId="24E67643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5861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3" w:type="dxa"/>
            <w:vMerge w:val="continue"/>
            <w:vAlign w:val="center"/>
          </w:tcPr>
          <w:p w14:paraId="7E8424F1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2E8A346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0708266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Topografia de edifícios</w:t>
            </w:r>
          </w:p>
        </w:tc>
        <w:tc>
          <w:tcPr>
            <w:tcW w:w="6690" w:type="dxa"/>
            <w:vAlign w:val="center"/>
          </w:tcPr>
          <w:p w14:paraId="5EB6545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Fiscalização Registado</w:t>
            </w:r>
          </w:p>
        </w:tc>
        <w:tc>
          <w:tcPr>
            <w:tcW w:w="996" w:type="dxa"/>
            <w:vMerge w:val="continue"/>
            <w:vAlign w:val="center"/>
          </w:tcPr>
          <w:p w14:paraId="13CDC740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45E0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3" w:type="dxa"/>
            <w:vMerge w:val="continue"/>
            <w:vAlign w:val="center"/>
          </w:tcPr>
          <w:p w14:paraId="35409525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3977" w:type="dxa"/>
            <w:vMerge w:val="continue"/>
            <w:vAlign w:val="center"/>
          </w:tcPr>
          <w:p w14:paraId="09A67F5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2677" w:type="dxa"/>
            <w:vAlign w:val="center"/>
          </w:tcPr>
          <w:p w14:paraId="536EF5DB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Topografia imobiliária</w:t>
            </w:r>
          </w:p>
        </w:tc>
        <w:tc>
          <w:tcPr>
            <w:tcW w:w="6690" w:type="dxa"/>
            <w:vAlign w:val="center"/>
          </w:tcPr>
          <w:p w14:paraId="62DAAB92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Avaliador imobiliário registado</w:t>
            </w:r>
          </w:p>
        </w:tc>
        <w:tc>
          <w:tcPr>
            <w:tcW w:w="996" w:type="dxa"/>
            <w:vMerge w:val="continue"/>
            <w:vAlign w:val="center"/>
          </w:tcPr>
          <w:p w14:paraId="79F4F825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694B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56ECD783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7</w:t>
            </w:r>
          </w:p>
        </w:tc>
        <w:tc>
          <w:tcPr>
            <w:tcW w:w="3977" w:type="dxa"/>
            <w:vAlign w:val="center"/>
          </w:tcPr>
          <w:p w14:paraId="571496A7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Arquitecto paisagista registado e certificado pelo Conselho de Registo dos Arquitectos Paisagistas de Hong Kong</w:t>
            </w:r>
          </w:p>
        </w:tc>
        <w:tc>
          <w:tcPr>
            <w:tcW w:w="2677" w:type="dxa"/>
            <w:vAlign w:val="center"/>
          </w:tcPr>
          <w:p w14:paraId="4BE46B3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14F31CE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Engenheiro de concepção de arte ambiental, engenheiro paisagista (limitado às qualificações de engenheiro paisagista cénico)</w:t>
            </w:r>
          </w:p>
        </w:tc>
        <w:tc>
          <w:tcPr>
            <w:tcW w:w="996" w:type="dxa"/>
            <w:vAlign w:val="center"/>
          </w:tcPr>
          <w:p w14:paraId="4DA90C5B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07C9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3" w:type="dxa"/>
            <w:vAlign w:val="center"/>
          </w:tcPr>
          <w:p w14:paraId="1FDAC990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8</w:t>
            </w:r>
          </w:p>
        </w:tc>
        <w:tc>
          <w:tcPr>
            <w:tcW w:w="3977" w:type="dxa"/>
            <w:vAlign w:val="center"/>
          </w:tcPr>
          <w:p w14:paraId="2773597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Signatário autorizado de um contratante registado</w:t>
            </w:r>
          </w:p>
        </w:tc>
        <w:tc>
          <w:tcPr>
            <w:tcW w:w="2677" w:type="dxa"/>
            <w:vAlign w:val="center"/>
          </w:tcPr>
          <w:p w14:paraId="0F3B7D34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783EE0FF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Construtor registado de primeira classe</w:t>
            </w:r>
          </w:p>
        </w:tc>
        <w:tc>
          <w:tcPr>
            <w:tcW w:w="996" w:type="dxa"/>
            <w:vAlign w:val="center"/>
          </w:tcPr>
          <w:p w14:paraId="1F4A7DD1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14:paraId="56BE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3" w:type="dxa"/>
            <w:vAlign w:val="center"/>
          </w:tcPr>
          <w:p w14:paraId="564F6F12">
            <w:pPr>
              <w:contextualSpacing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9</w:t>
            </w:r>
          </w:p>
        </w:tc>
        <w:tc>
          <w:tcPr>
            <w:tcW w:w="3977" w:type="dxa"/>
            <w:vAlign w:val="center"/>
          </w:tcPr>
          <w:p w14:paraId="4064EBF7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Planeador profissional registado</w:t>
            </w:r>
          </w:p>
        </w:tc>
        <w:tc>
          <w:tcPr>
            <w:tcW w:w="2677" w:type="dxa"/>
            <w:vAlign w:val="center"/>
          </w:tcPr>
          <w:p w14:paraId="7ABD482E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/</w:t>
            </w:r>
          </w:p>
        </w:tc>
        <w:tc>
          <w:tcPr>
            <w:tcW w:w="6690" w:type="dxa"/>
            <w:vAlign w:val="center"/>
          </w:tcPr>
          <w:p w14:paraId="4A870AAA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 xml:space="preserve">Técnico de planeamento registado (registo específico com base no documento normativo n.º 4/2023 da </w:t>
            </w:r>
            <w:r>
              <w:rPr>
                <w:rFonts w:ascii="Times New Roman Regular" w:hAnsi="Times New Roman Regular" w:eastAsia="楷体" w:cs="Times New Roman Regular"/>
                <w:sz w:val="24"/>
                <w:szCs w:val="24"/>
                <w:lang w:val="pt-PT"/>
              </w:rPr>
              <w:t>Direcção dos Serviços de Planeamento e Construção Urbanos da Zona de Cooperação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  <w:t>)</w:t>
            </w:r>
          </w:p>
        </w:tc>
        <w:tc>
          <w:tcPr>
            <w:tcW w:w="996" w:type="dxa"/>
            <w:vAlign w:val="center"/>
          </w:tcPr>
          <w:p w14:paraId="39B102A3">
            <w:pPr>
              <w:contextualSpacing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</w:tbl>
    <w:p w14:paraId="751A4FFA">
      <w:pPr>
        <w:rPr>
          <w:lang w:val="pt-P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23ECB"/>
    <w:multiLevelType w:val="singleLevel"/>
    <w:tmpl w:val="5B423EC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F3"/>
    <w:rsid w:val="00146C6B"/>
    <w:rsid w:val="002C47BD"/>
    <w:rsid w:val="002E3316"/>
    <w:rsid w:val="003A7713"/>
    <w:rsid w:val="003E7E89"/>
    <w:rsid w:val="004C2A91"/>
    <w:rsid w:val="0056228F"/>
    <w:rsid w:val="00565257"/>
    <w:rsid w:val="005B5683"/>
    <w:rsid w:val="005C4465"/>
    <w:rsid w:val="005D3D0E"/>
    <w:rsid w:val="005E4EEC"/>
    <w:rsid w:val="005F2846"/>
    <w:rsid w:val="006303FC"/>
    <w:rsid w:val="006B64FA"/>
    <w:rsid w:val="006D2BA7"/>
    <w:rsid w:val="00723F4B"/>
    <w:rsid w:val="00762D4D"/>
    <w:rsid w:val="007B27DB"/>
    <w:rsid w:val="00880E87"/>
    <w:rsid w:val="00944B0F"/>
    <w:rsid w:val="00953519"/>
    <w:rsid w:val="00A1202A"/>
    <w:rsid w:val="00AA0060"/>
    <w:rsid w:val="00AC3DBE"/>
    <w:rsid w:val="00B70C11"/>
    <w:rsid w:val="00BE2954"/>
    <w:rsid w:val="00C12C14"/>
    <w:rsid w:val="00C136CE"/>
    <w:rsid w:val="00CC2A48"/>
    <w:rsid w:val="00D316A6"/>
    <w:rsid w:val="00DA6339"/>
    <w:rsid w:val="00DE6611"/>
    <w:rsid w:val="00DF3FF3"/>
    <w:rsid w:val="00E254A5"/>
    <w:rsid w:val="00E2770D"/>
    <w:rsid w:val="00F719FC"/>
    <w:rsid w:val="00F90095"/>
    <w:rsid w:val="0C1A0803"/>
    <w:rsid w:val="AB7FCF40"/>
    <w:rsid w:val="D2FFA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表格字体"/>
    <w:basedOn w:val="1"/>
    <w:qFormat/>
    <w:uiPriority w:val="0"/>
    <w:pPr>
      <w:spacing w:before="57" w:after="57" w:line="200" w:lineRule="atLeast"/>
    </w:pPr>
    <w:rPr>
      <w:rFonts w:ascii="Calibri" w:hAnsi="Calibri" w:eastAsia="宋体" w:cs="宋体"/>
      <w:sz w:val="20"/>
      <w:szCs w:val="20"/>
      <w:lang w:eastAsia="en-US"/>
      <w14:ligatures w14:val="none"/>
    </w:rPr>
  </w:style>
  <w:style w:type="character" w:customStyle="1" w:styleId="37">
    <w:name w:val="页眉 字符"/>
    <w:basedOn w:val="17"/>
    <w:link w:val="12"/>
    <w:uiPriority w:val="99"/>
    <w:rPr>
      <w:kern w:val="2"/>
      <w14:ligatures w14:val="standardContextual"/>
    </w:rPr>
  </w:style>
  <w:style w:type="character" w:customStyle="1" w:styleId="38">
    <w:name w:val="页脚 字符"/>
    <w:basedOn w:val="17"/>
    <w:link w:val="11"/>
    <w:qFormat/>
    <w:uiPriority w:val="99"/>
    <w:rPr>
      <w:kern w:val="2"/>
      <w14:ligatures w14:val="standardContextual"/>
    </w:rPr>
  </w:style>
  <w:style w:type="paragraph" w:customStyle="1" w:styleId="3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A8E00-2F5E-40DE-BE41-EDBC5B2E0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831</Words>
  <Characters>5318</Characters>
  <Lines>44</Lines>
  <Paragraphs>12</Paragraphs>
  <TotalTime>484</TotalTime>
  <ScaleCrop>false</ScaleCrop>
  <LinksUpToDate>false</LinksUpToDate>
  <CharactersWithSpaces>5973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2025-06-12T16:02:00Z</dcterms:created>
  <dc:creator>杨臻</dc:creator>
  <cp:keywords>, docId:61E7953542093F3292C6866511D36D0F</cp:keywords>
  <cp:lastModifiedBy>我要抱啃西瓜</cp:lastModifiedBy>
  <dcterms:modified xsi:type="dcterms:W3CDTF">2025-11-24T09:53:44Z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F81CCA7ADBA3D31F81E66F67080388C7_42</vt:lpwstr>
  </property>
  <property fmtid="{D5CDD505-2E9C-101B-9397-08002B2CF9AE}" pid="4" name="KSOTemplateDocerSaveRecord">
    <vt:lpwstr>eyJoZGlkIjoiNjkwNjE0NWMwMjNjNmQwZGFiMTg5YTlmYmJhNDY3YjQiLCJ1c2VySWQiOiI2MDE2OTUyNDAifQ==</vt:lpwstr>
  </property>
</Properties>
</file>