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sz w:val="22"/>
          <w:szCs w:val="28"/>
        </w:rPr>
        <w:drawing>
          <wp:inline distT="0" distB="0" distL="114300" distR="114300">
            <wp:extent cx="5701665" cy="894080"/>
            <wp:effectExtent l="0" t="0" r="13335" b="1270"/>
            <wp:docPr id="1" name="图片 1" descr="中标（成交）通知书专用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标（成交）通知书专用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left="-359" w:leftChars="-171" w:firstLine="358" w:firstLineChars="81"/>
        <w:jc w:val="center"/>
        <w:rPr>
          <w:rFonts w:hint="eastAsia"/>
          <w:b/>
          <w:bCs/>
          <w:spacing w:val="40"/>
          <w:sz w:val="36"/>
          <w:szCs w:val="36"/>
        </w:rPr>
      </w:pPr>
      <w:r>
        <w:rPr>
          <w:rFonts w:hint="eastAsia"/>
          <w:b/>
          <w:bCs/>
          <w:spacing w:val="40"/>
          <w:sz w:val="36"/>
          <w:szCs w:val="36"/>
        </w:rPr>
        <w:t>购买标书登记表</w:t>
      </w:r>
    </w:p>
    <w:tbl>
      <w:tblPr>
        <w:tblStyle w:val="3"/>
        <w:tblW w:w="5386" w:type="pct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739"/>
        <w:gridCol w:w="413"/>
        <w:gridCol w:w="1069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78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3921" w:type="pct"/>
            <w:gridSpan w:val="4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07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921" w:type="pct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统一社会信用代码（税号）：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07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38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如项目分包</w:t>
            </w:r>
          </w:p>
          <w:p>
            <w:pPr>
              <w:spacing w:line="3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请填写包组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spacing w:line="38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项目联系人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购买时间 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spacing w:line="380" w:lineRule="exact"/>
              <w:ind w:firstLine="964" w:firstLineChars="400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7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（手机）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  <w:p>
            <w:pPr>
              <w:pStyle w:val="2"/>
              <w:spacing w:line="320" w:lineRule="exac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及传真  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电子邮箱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（建议QQ邮箱）</w:t>
            </w:r>
          </w:p>
        </w:tc>
        <w:tc>
          <w:tcPr>
            <w:tcW w:w="3921" w:type="pct"/>
            <w:gridSpan w:val="4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8" w:type="pct"/>
            <w:noWrap w:val="0"/>
            <w:vAlign w:val="center"/>
          </w:tcPr>
          <w:p>
            <w:pPr>
              <w:pStyle w:val="2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经办人姓名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1078" w:type="pct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Cs w:val="0"/>
                <w:sz w:val="24"/>
                <w:szCs w:val="24"/>
                <w:lang w:val="en-US" w:eastAsia="zh-CN"/>
              </w:rPr>
              <w:t>报名须知</w:t>
            </w:r>
          </w:p>
        </w:tc>
        <w:tc>
          <w:tcPr>
            <w:tcW w:w="3921" w:type="pct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val="en-US" w:eastAsia="zh-CN"/>
              </w:rPr>
              <w:t>供应商需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准备的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val="en-US" w:eastAsia="zh-CN"/>
              </w:rPr>
              <w:t>报名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资料：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《购买标书登记表》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请根据单位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性质</w:t>
            </w:r>
            <w:r>
              <w:rPr>
                <w:rFonts w:hint="eastAsia" w:ascii="宋体" w:hAnsi="宋体"/>
                <w:sz w:val="24"/>
                <w:szCs w:val="24"/>
              </w:rPr>
              <w:t>提供以下相关的机构证明文件：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企业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提交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统一社会信用代码</w:t>
            </w:r>
            <w:r>
              <w:rPr>
                <w:rFonts w:hint="eastAsia" w:ascii="宋体" w:hAnsi="宋体"/>
                <w:sz w:val="24"/>
                <w:szCs w:val="24"/>
              </w:rPr>
              <w:t>营业执照；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事业单位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提交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宋体" w:hAnsi="宋体"/>
                <w:sz w:val="24"/>
                <w:szCs w:val="24"/>
              </w:rPr>
              <w:t>代码证或事业单位法人登记证；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国家机关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提交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宋体" w:hAnsi="宋体"/>
                <w:sz w:val="24"/>
                <w:szCs w:val="24"/>
              </w:rPr>
              <w:t>代码证或机关单位成立批复函件；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社会团体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提交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统一社会信用代码</w:t>
            </w:r>
            <w:r>
              <w:rPr>
                <w:rFonts w:hint="eastAsia" w:ascii="宋体" w:hAnsi="宋体"/>
                <w:sz w:val="24"/>
                <w:szCs w:val="24"/>
              </w:rPr>
              <w:t>证或社会团体登记证；</w:t>
            </w:r>
          </w:p>
          <w:p>
            <w:pPr>
              <w:spacing w:line="380" w:lineRule="exact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注：报名供应商需保证</w:t>
            </w:r>
            <w:r>
              <w:rPr>
                <w:rFonts w:hint="eastAsia"/>
                <w:b/>
                <w:bCs/>
                <w:sz w:val="24"/>
                <w:szCs w:val="24"/>
              </w:rPr>
              <w:t>登记信息准确、属实。因登记信息含义不明所造成的损失将由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/>
                <w:b/>
                <w:bCs/>
                <w:sz w:val="24"/>
                <w:szCs w:val="24"/>
              </w:rPr>
              <w:t>独立承担。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以下信息由招标机构填写：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78" w:type="pct"/>
            <w:noWrap w:val="0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（招标机构）</w:t>
            </w:r>
          </w:p>
          <w:p>
            <w:pPr>
              <w:ind w:firstLine="602" w:firstLineChars="25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标书售价</w:t>
            </w:r>
          </w:p>
        </w:tc>
        <w:tc>
          <w:tcPr>
            <w:tcW w:w="1717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82" w:type="pct"/>
            <w:noWrap w:val="0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（招标机构）</w:t>
            </w:r>
          </w:p>
          <w:p>
            <w:pPr>
              <w:ind w:left="-1" w:leftChars="-51" w:hanging="106" w:hangingChars="44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经手人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E736D"/>
    <w:multiLevelType w:val="multilevel"/>
    <w:tmpl w:val="44BE73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WViMGNjODA4MDQ5YjY2ZTc5ODJkNzViNDg3MzYifQ=="/>
  </w:docVars>
  <w:rsids>
    <w:rsidRoot w:val="00000000"/>
    <w:rsid w:val="0CDF753B"/>
    <w:rsid w:val="3E3142EC"/>
    <w:rsid w:val="4EC27D22"/>
    <w:rsid w:val="763764E4"/>
    <w:rsid w:val="792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2024-04-22T08:17:00Z</dcterms:created>
  <dc:creator>zhzn803</dc:creator>
  <cp:lastModifiedBy>zwcaib</cp:lastModifiedBy>
  <dcterms:modified xsi:type="dcterms:W3CDTF">2026-03-12T06:57:28Z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9A6D0343924A4D4EA9659DC0B09904A9</vt:lpwstr>
  </property>
</Properties>
</file>