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FF1F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26D86A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面试考生须知</w:t>
      </w:r>
    </w:p>
    <w:p w14:paraId="5C5995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color w:val="000000"/>
          <w:kern w:val="0"/>
          <w:sz w:val="32"/>
          <w:szCs w:val="32"/>
        </w:rPr>
      </w:pPr>
    </w:p>
    <w:p w14:paraId="43BAD3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一、考生须按照公布的考场安排，在面试</w:t>
      </w:r>
      <w:r>
        <w:rPr>
          <w:rFonts w:hint="eastAsia" w:eastAsia="仿宋_GB2312"/>
          <w:color w:val="000000"/>
          <w:kern w:val="0"/>
          <w:sz w:val="32"/>
          <w:szCs w:val="32"/>
        </w:rPr>
        <w:t>规定时间内</w:t>
      </w:r>
      <w:r>
        <w:rPr>
          <w:rFonts w:eastAsia="仿宋_GB2312"/>
          <w:color w:val="000000"/>
          <w:kern w:val="0"/>
          <w:sz w:val="32"/>
          <w:szCs w:val="32"/>
        </w:rPr>
        <w:t>凭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有效居民</w:t>
      </w:r>
      <w:r>
        <w:rPr>
          <w:rFonts w:eastAsia="仿宋_GB2312"/>
          <w:color w:val="000000"/>
          <w:kern w:val="0"/>
          <w:sz w:val="32"/>
          <w:szCs w:val="32"/>
        </w:rPr>
        <w:t>身份证到指定</w:t>
      </w:r>
      <w:r>
        <w:rPr>
          <w:rFonts w:hint="eastAsia" w:eastAsia="仿宋_GB2312"/>
          <w:color w:val="000000"/>
          <w:kern w:val="0"/>
          <w:sz w:val="32"/>
          <w:szCs w:val="32"/>
        </w:rPr>
        <w:t>候考室</w:t>
      </w:r>
      <w:r>
        <w:rPr>
          <w:rFonts w:eastAsia="仿宋_GB2312"/>
          <w:color w:val="000000"/>
          <w:kern w:val="0"/>
          <w:sz w:val="32"/>
          <w:szCs w:val="32"/>
        </w:rPr>
        <w:t>报到，参加面试抽签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按抽签确定的面试顺序进行面试。未能依时</w:t>
      </w:r>
      <w:r>
        <w:rPr>
          <w:rFonts w:hint="eastAsia" w:eastAsia="仿宋_GB2312"/>
          <w:color w:val="000000"/>
          <w:kern w:val="0"/>
          <w:sz w:val="32"/>
          <w:szCs w:val="32"/>
        </w:rPr>
        <w:t>进入</w:t>
      </w:r>
      <w:r>
        <w:rPr>
          <w:rFonts w:eastAsia="仿宋_GB2312"/>
          <w:color w:val="000000"/>
          <w:kern w:val="0"/>
          <w:sz w:val="32"/>
          <w:szCs w:val="32"/>
        </w:rPr>
        <w:t>的，按自动放弃面试资格处理</w:t>
      </w:r>
      <w:r>
        <w:rPr>
          <w:rFonts w:hint="eastAsia" w:eastAsia="仿宋_GB2312"/>
          <w:color w:val="000000"/>
          <w:kern w:val="0"/>
          <w:sz w:val="32"/>
          <w:szCs w:val="32"/>
        </w:rPr>
        <w:t>；对证件携带不齐的，取消面试资格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 w14:paraId="019AB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视频发射、接收设备关闭后连同其他</w:t>
      </w:r>
      <w:r>
        <w:rPr>
          <w:rFonts w:hint="eastAsia" w:eastAsia="仿宋_GB2312"/>
          <w:kern w:val="0"/>
          <w:sz w:val="32"/>
          <w:szCs w:val="32"/>
          <w:lang w:eastAsia="zh-CN"/>
        </w:rPr>
        <w:t>个人</w:t>
      </w:r>
      <w:r>
        <w:rPr>
          <w:rFonts w:eastAsia="仿宋_GB2312"/>
          <w:kern w:val="0"/>
          <w:sz w:val="32"/>
          <w:szCs w:val="32"/>
        </w:rPr>
        <w:t>物品交工作人员统一保管，</w:t>
      </w:r>
      <w:r>
        <w:rPr>
          <w:rFonts w:hint="eastAsia" w:eastAsia="仿宋_GB2312"/>
          <w:kern w:val="0"/>
          <w:sz w:val="32"/>
          <w:szCs w:val="32"/>
          <w:lang w:eastAsia="zh-CN"/>
        </w:rPr>
        <w:t>工作人员通知可</w:t>
      </w:r>
      <w:r>
        <w:rPr>
          <w:rFonts w:eastAsia="仿宋_GB2312"/>
          <w:kern w:val="0"/>
          <w:sz w:val="32"/>
          <w:szCs w:val="32"/>
        </w:rPr>
        <w:t>离场时领回。</w:t>
      </w:r>
    </w:p>
    <w:p w14:paraId="651379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三</w:t>
      </w:r>
      <w:r>
        <w:rPr>
          <w:rFonts w:eastAsia="仿宋_GB2312"/>
          <w:color w:val="000000"/>
          <w:kern w:val="0"/>
          <w:sz w:val="32"/>
          <w:szCs w:val="32"/>
        </w:rPr>
        <w:t>、面试开始后，工作人员按抽签顺序逐一引导考生进入面试室面试。候考的考生实行封闭管理，须在候考室静候，不得喧哗，不得影响他人，应服从工作人员的管理，不得擅自离开候考室。需上洗手间的，应经工作人员同意，并由工作人员陪同前往。候考的考生需离开考场的，应书面提出申请，经考场主考</w:t>
      </w:r>
      <w:r>
        <w:rPr>
          <w:rFonts w:hint="eastAsia" w:eastAsia="仿宋_GB2312"/>
          <w:color w:val="000000"/>
          <w:kern w:val="0"/>
          <w:sz w:val="32"/>
          <w:szCs w:val="32"/>
        </w:rPr>
        <w:t>官</w:t>
      </w:r>
      <w:r>
        <w:rPr>
          <w:rFonts w:eastAsia="仿宋_GB2312"/>
          <w:color w:val="000000"/>
          <w:kern w:val="0"/>
          <w:sz w:val="32"/>
          <w:szCs w:val="32"/>
        </w:rPr>
        <w:t>同意后按弃考处理。严禁任何人向考生传递试题信息。</w:t>
      </w:r>
    </w:p>
    <w:p w14:paraId="004E04BD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eastAsia="仿宋_GB2312"/>
          <w:color w:val="000000"/>
          <w:kern w:val="0"/>
          <w:sz w:val="32"/>
          <w:szCs w:val="32"/>
        </w:rPr>
        <w:t>所有岗位</w:t>
      </w:r>
      <w:r>
        <w:rPr>
          <w:rFonts w:eastAsia="仿宋_GB2312"/>
          <w:color w:val="000000"/>
          <w:kern w:val="0"/>
          <w:sz w:val="32"/>
          <w:szCs w:val="32"/>
        </w:rPr>
        <w:t>考生必须以普通话回答考官提问。在面试中，应严格按照考官的提问回答，不得报告、透露或暗示个人信息，其身份以抽签编码显示。</w:t>
      </w:r>
    </w:p>
    <w:p w14:paraId="202C0C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5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eastAsia="仿宋_GB2312"/>
          <w:color w:val="000000"/>
          <w:kern w:val="0"/>
          <w:sz w:val="32"/>
          <w:szCs w:val="32"/>
        </w:rPr>
        <w:t>、考生面试完毕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  <w:lang w:eastAsia="zh-CN"/>
        </w:rPr>
        <w:t>工作人员通知可</w:t>
      </w:r>
      <w:r>
        <w:rPr>
          <w:rFonts w:eastAsia="仿宋_GB2312"/>
          <w:kern w:val="0"/>
          <w:sz w:val="32"/>
          <w:szCs w:val="32"/>
        </w:rPr>
        <w:t>离场时</w:t>
      </w:r>
      <w:r>
        <w:rPr>
          <w:rFonts w:hint="eastAsia" w:eastAsia="仿宋_GB2312"/>
          <w:color w:val="000000"/>
          <w:kern w:val="0"/>
          <w:sz w:val="32"/>
          <w:szCs w:val="32"/>
        </w:rPr>
        <w:t>方可</w:t>
      </w:r>
      <w:r>
        <w:rPr>
          <w:rFonts w:eastAsia="仿宋_GB2312"/>
          <w:color w:val="000000"/>
          <w:kern w:val="0"/>
          <w:sz w:val="32"/>
          <w:szCs w:val="32"/>
        </w:rPr>
        <w:t>领回交由工作人员保管的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个</w:t>
      </w:r>
      <w:r>
        <w:rPr>
          <w:rFonts w:eastAsia="仿宋_GB2312"/>
          <w:color w:val="000000"/>
          <w:kern w:val="0"/>
          <w:sz w:val="32"/>
          <w:szCs w:val="32"/>
        </w:rPr>
        <w:t>人物品（请认真核对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避免错领他人</w:t>
      </w:r>
      <w:r>
        <w:rPr>
          <w:rFonts w:eastAsia="仿宋_GB2312"/>
          <w:color w:val="000000"/>
          <w:kern w:val="0"/>
          <w:sz w:val="32"/>
          <w:szCs w:val="32"/>
        </w:rPr>
        <w:t>物品）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离开考场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后</w:t>
      </w:r>
      <w:r>
        <w:rPr>
          <w:rFonts w:eastAsia="仿宋_GB2312"/>
          <w:color w:val="000000"/>
          <w:kern w:val="0"/>
          <w:sz w:val="32"/>
          <w:szCs w:val="32"/>
        </w:rPr>
        <w:t>不得在考场附近逗留。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08D"/>
    <w:rsid w:val="00172A27"/>
    <w:rsid w:val="00210496"/>
    <w:rsid w:val="002A1CCA"/>
    <w:rsid w:val="003E2DC4"/>
    <w:rsid w:val="00620B9C"/>
    <w:rsid w:val="0063191E"/>
    <w:rsid w:val="0063329C"/>
    <w:rsid w:val="00702FB2"/>
    <w:rsid w:val="00764BDE"/>
    <w:rsid w:val="00A219B7"/>
    <w:rsid w:val="00A54736"/>
    <w:rsid w:val="00A933A1"/>
    <w:rsid w:val="00AA1536"/>
    <w:rsid w:val="00AC3937"/>
    <w:rsid w:val="00C32A72"/>
    <w:rsid w:val="00D01884"/>
    <w:rsid w:val="00D4677B"/>
    <w:rsid w:val="00FC4BD6"/>
    <w:rsid w:val="01C24A70"/>
    <w:rsid w:val="045529FC"/>
    <w:rsid w:val="05490EF3"/>
    <w:rsid w:val="05E53528"/>
    <w:rsid w:val="0AD30ACD"/>
    <w:rsid w:val="105C2BAD"/>
    <w:rsid w:val="12011D47"/>
    <w:rsid w:val="12220E00"/>
    <w:rsid w:val="12B249C6"/>
    <w:rsid w:val="13B0786A"/>
    <w:rsid w:val="13E14C89"/>
    <w:rsid w:val="142E4933"/>
    <w:rsid w:val="14A20ACC"/>
    <w:rsid w:val="1A727B8E"/>
    <w:rsid w:val="1E2C3794"/>
    <w:rsid w:val="1FE92C6F"/>
    <w:rsid w:val="25FFB537"/>
    <w:rsid w:val="26074E3E"/>
    <w:rsid w:val="2E7A7614"/>
    <w:rsid w:val="2F033930"/>
    <w:rsid w:val="2FDD297C"/>
    <w:rsid w:val="32527BFC"/>
    <w:rsid w:val="35B4366F"/>
    <w:rsid w:val="375312A1"/>
    <w:rsid w:val="396B3C67"/>
    <w:rsid w:val="3A077769"/>
    <w:rsid w:val="3A290951"/>
    <w:rsid w:val="3A3F19A9"/>
    <w:rsid w:val="3F472FEC"/>
    <w:rsid w:val="41874264"/>
    <w:rsid w:val="472027CD"/>
    <w:rsid w:val="476D1C9E"/>
    <w:rsid w:val="48F96A02"/>
    <w:rsid w:val="49A44F91"/>
    <w:rsid w:val="49A6552B"/>
    <w:rsid w:val="4F6C6D22"/>
    <w:rsid w:val="50EC5EEF"/>
    <w:rsid w:val="53B83632"/>
    <w:rsid w:val="54682C61"/>
    <w:rsid w:val="55604310"/>
    <w:rsid w:val="573E657C"/>
    <w:rsid w:val="57C07169"/>
    <w:rsid w:val="65BA3F01"/>
    <w:rsid w:val="672434A3"/>
    <w:rsid w:val="672E18A1"/>
    <w:rsid w:val="6757696A"/>
    <w:rsid w:val="68196876"/>
    <w:rsid w:val="69D971A2"/>
    <w:rsid w:val="6A911074"/>
    <w:rsid w:val="6A9B68BA"/>
    <w:rsid w:val="6FD66DB9"/>
    <w:rsid w:val="73BD5856"/>
    <w:rsid w:val="73C07777"/>
    <w:rsid w:val="74821758"/>
    <w:rsid w:val="7635203E"/>
    <w:rsid w:val="78A32363"/>
    <w:rsid w:val="7EBC44DF"/>
    <w:rsid w:val="9FFF1925"/>
    <w:rsid w:val="FDDBD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731</Characters>
  <Lines>4</Lines>
  <Paragraphs>1</Paragraphs>
  <TotalTime>2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Administrator</dc:creator>
  <cp:lastModifiedBy>HU</cp:lastModifiedBy>
  <cp:lastPrinted>2024-07-23T05:23:00Z</cp:lastPrinted>
  <dcterms:modified xsi:type="dcterms:W3CDTF">2026-04-15T10:02:51Z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8D9CC03284FF4BDDBF76641FDEFD73D8</vt:lpwstr>
  </property>
  <property fmtid="{D5CDD505-2E9C-101B-9397-08002B2CF9AE}" pid="4" name="KSOTemplateDocerSaveRecord">
    <vt:lpwstr>eyJoZGlkIjoiOTMwZjFlYmJhN2NkMjBmZDg5ODBiNTYxOTFhNWRhOWQiLCJ1c2VySWQiOiIxMDUzMjg5NjM5In0=</vt:lpwstr>
  </property>
</Properties>
</file>