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广东省粤港澳大湾区调解员申请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表</w:t>
      </w:r>
    </w:p>
    <w:p>
      <w:pPr>
        <w:jc w:val="center"/>
        <w:rPr>
          <w:rFonts w:hint="eastAsia" w:ascii="宋体" w:hAnsi="宋体" w:eastAsia="宋体" w:cs="宋体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color w:val="auto"/>
          <w:sz w:val="28"/>
          <w:szCs w:val="28"/>
          <w:lang w:eastAsia="zh-CN"/>
        </w:rPr>
        <w:t>（示例）</w:t>
      </w:r>
    </w:p>
    <w:tbl>
      <w:tblPr>
        <w:tblStyle w:val="11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4"/>
        <w:gridCol w:w="1459"/>
        <w:gridCol w:w="1418"/>
        <w:gridCol w:w="1746"/>
        <w:gridCol w:w="204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姓    名</w:t>
            </w:r>
          </w:p>
        </w:tc>
        <w:tc>
          <w:tcPr>
            <w:tcW w:w="14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李xx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性    别</w:t>
            </w:r>
          </w:p>
        </w:tc>
        <w:tc>
          <w:tcPr>
            <w:tcW w:w="17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女</w:t>
            </w:r>
          </w:p>
        </w:tc>
        <w:tc>
          <w:tcPr>
            <w:tcW w:w="204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4A4A4"/>
                <w:sz w:val="28"/>
                <w:szCs w:val="28"/>
                <w:lang w:eastAsia="zh-CN"/>
              </w:rPr>
              <w:t>（近期</w:t>
            </w:r>
            <w:r>
              <w:rPr>
                <w:rFonts w:hint="eastAsia" w:ascii="宋体" w:hAnsi="宋体" w:cs="宋体"/>
                <w:b/>
                <w:bCs/>
                <w:color w:val="A4A4A4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A4A4A4"/>
                <w:sz w:val="28"/>
                <w:szCs w:val="28"/>
                <w:lang w:eastAsia="zh-CN"/>
              </w:rPr>
              <w:t>寸免冠蓝底照片）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出生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  <w:t>年月</w:t>
            </w:r>
          </w:p>
        </w:tc>
        <w:tc>
          <w:tcPr>
            <w:tcW w:w="14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19xx.xx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17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中共党员</w:t>
            </w:r>
          </w:p>
        </w:tc>
        <w:tc>
          <w:tcPr>
            <w:tcW w:w="204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  <w:t>最高学历</w:t>
            </w:r>
          </w:p>
        </w:tc>
        <w:tc>
          <w:tcPr>
            <w:tcW w:w="145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本科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  <w:t>最高学位</w:t>
            </w:r>
          </w:p>
        </w:tc>
        <w:tc>
          <w:tcPr>
            <w:tcW w:w="17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xx学士学位</w:t>
            </w:r>
          </w:p>
        </w:tc>
        <w:tc>
          <w:tcPr>
            <w:tcW w:w="204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外语及水平</w:t>
            </w:r>
          </w:p>
        </w:tc>
        <w:tc>
          <w:tcPr>
            <w:tcW w:w="46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以证书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为准</w:t>
            </w:r>
          </w:p>
        </w:tc>
        <w:tc>
          <w:tcPr>
            <w:tcW w:w="204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  <w:t>毕业院校、专业</w:t>
            </w:r>
          </w:p>
        </w:tc>
        <w:tc>
          <w:tcPr>
            <w:tcW w:w="666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xx大学xx学院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xx专业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  <w:t>工作地点</w:t>
            </w:r>
          </w:p>
        </w:tc>
        <w:tc>
          <w:tcPr>
            <w:tcW w:w="28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广东省xx市xx区（县）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...</w:t>
            </w:r>
          </w:p>
        </w:tc>
        <w:tc>
          <w:tcPr>
            <w:tcW w:w="17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  <w:t>工作单位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XX事务所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  <w:t>职业资格</w:t>
            </w:r>
          </w:p>
        </w:tc>
        <w:tc>
          <w:tcPr>
            <w:tcW w:w="28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以证书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为准</w:t>
            </w:r>
          </w:p>
        </w:tc>
        <w:tc>
          <w:tcPr>
            <w:tcW w:w="17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职务职称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主任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val="en-US" w:eastAsia="zh-CN"/>
              </w:rPr>
              <w:t>工作年限</w:t>
            </w:r>
          </w:p>
        </w:tc>
        <w:tc>
          <w:tcPr>
            <w:tcW w:w="28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8年</w:t>
            </w:r>
          </w:p>
        </w:tc>
        <w:tc>
          <w:tcPr>
            <w:tcW w:w="17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val="en-US" w:eastAsia="zh-CN"/>
              </w:rPr>
              <w:t>调解年限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5年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  <w:t>擅长调解领域</w:t>
            </w:r>
          </w:p>
        </w:tc>
        <w:tc>
          <w:tcPr>
            <w:tcW w:w="666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电话及手机</w:t>
            </w:r>
          </w:p>
        </w:tc>
        <w:tc>
          <w:tcPr>
            <w:tcW w:w="287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138xxxx6666</w:t>
            </w:r>
          </w:p>
        </w:tc>
        <w:tc>
          <w:tcPr>
            <w:tcW w:w="17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20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xxxxxx@163.com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768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个人简历（不超过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00字）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1" w:hRule="atLeast"/>
          <w:jc w:val="center"/>
        </w:trPr>
        <w:tc>
          <w:tcPr>
            <w:tcW w:w="8768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9" w:hRule="atLeast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  <w:t>从事调解工作的情况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（不超过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00字）</w:t>
            </w:r>
          </w:p>
        </w:tc>
        <w:tc>
          <w:tcPr>
            <w:tcW w:w="666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right="0" w:rightChars="0" w:firstLine="440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4A4A4"/>
                <w:sz w:val="22"/>
                <w:szCs w:val="22"/>
                <w:lang w:eastAsia="zh-CN"/>
              </w:rPr>
              <w:t>（包括完成的调解案件数量、标的额、争议类型等，如有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4A4A4"/>
                <w:sz w:val="22"/>
                <w:szCs w:val="22"/>
              </w:rPr>
              <w:t>涉外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4A4A4"/>
                <w:sz w:val="22"/>
                <w:szCs w:val="22"/>
                <w:lang w:eastAsia="zh-CN"/>
              </w:rPr>
              <w:t>调解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4A4A4"/>
                <w:sz w:val="22"/>
                <w:szCs w:val="22"/>
              </w:rPr>
              <w:t>案件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4A4A4"/>
                <w:sz w:val="22"/>
                <w:szCs w:val="22"/>
                <w:lang w:eastAsia="zh-CN"/>
              </w:rPr>
              <w:t>请一并注明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5A5A5"/>
                <w:sz w:val="22"/>
                <w:szCs w:val="22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atLeast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  <w:t>何时完成广东省粤港澳大湾区调解员课程</w:t>
            </w:r>
          </w:p>
        </w:tc>
        <w:tc>
          <w:tcPr>
            <w:tcW w:w="6664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440" w:firstLineChars="2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20xx年x月x日至20xx年x月x日，参加xxxxxx举办的广东省粤港澳大湾区调解员培训课程，并按时结业。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承诺及签字</w:t>
            </w:r>
          </w:p>
        </w:tc>
        <w:tc>
          <w:tcPr>
            <w:tcW w:w="666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76" w:beforeLines="30" w:line="320" w:lineRule="exact"/>
              <w:ind w:left="0" w:leftChars="0" w:right="0" w:rightChars="0" w:firstLine="440" w:firstLineChars="200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本人承诺拥护《中华人民共和国宪法》，拥护《中华人民共和国香港特别行政区基本法》、《中华人民共和国澳门特别行政区基本法》，拥护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2"/>
                <w:szCs w:val="22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一国两制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2"/>
                <w:szCs w:val="22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。未因犯罪受到刑事处罚，未被开除公职，未被吊销职业资格（执业证照），未被纳入失信被执行人名单。本人所提供的全部材料真实有效。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560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本人承诺不同时通过其他单位申请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eastAsia="zh-CN"/>
              </w:rPr>
              <w:t>担任粤港澳大湾区调解员。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176" w:afterLines="30" w:line="320" w:lineRule="exact"/>
              <w:ind w:left="0" w:leftChars="0" w:right="0" w:rightChars="0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 xml:space="preserve">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 xml:space="preserve">签字：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eastAsia="zh-CN"/>
              </w:rPr>
              <w:t>日期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0" w:hRule="atLeast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  <w:t>申报人所在调解组织等单位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  <w:t>意见</w:t>
            </w:r>
          </w:p>
        </w:tc>
        <w:tc>
          <w:tcPr>
            <w:tcW w:w="666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2"/>
              <w:rPr>
                <w:rFonts w:hint="eastAsia"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1320" w:firstLineChars="600"/>
              <w:jc w:val="right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盖章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1320" w:firstLineChars="600"/>
              <w:jc w:val="right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eastAsia="zh-CN"/>
              </w:rPr>
              <w:t>日期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             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0" w:hRule="atLeast"/>
          <w:jc w:val="center"/>
        </w:trPr>
        <w:tc>
          <w:tcPr>
            <w:tcW w:w="21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lang w:eastAsia="zh-CN"/>
              </w:rPr>
              <w:t>各地级以上市司法局意见</w:t>
            </w:r>
          </w:p>
        </w:tc>
        <w:tc>
          <w:tcPr>
            <w:tcW w:w="6664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2"/>
              <w:rPr>
                <w:rFonts w:hint="eastAsia"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1320" w:firstLineChars="600"/>
              <w:jc w:val="right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盖章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ind w:left="0" w:leftChars="0" w:right="0" w:rightChars="0" w:firstLine="1320" w:firstLineChars="600"/>
              <w:jc w:val="righ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eastAsia="zh-CN"/>
              </w:rPr>
              <w:t>日期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 xml:space="preserve">               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firstLine="0" w:firstLineChars="0"/>
        <w:jc w:val="both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377CAB"/>
    <w:rsid w:val="00E43C39"/>
    <w:rsid w:val="0C3B25B0"/>
    <w:rsid w:val="0E573355"/>
    <w:rsid w:val="102A64CE"/>
    <w:rsid w:val="10501A8E"/>
    <w:rsid w:val="124860A4"/>
    <w:rsid w:val="12B5537A"/>
    <w:rsid w:val="16007AB2"/>
    <w:rsid w:val="1B041DF3"/>
    <w:rsid w:val="216435EB"/>
    <w:rsid w:val="23A26170"/>
    <w:rsid w:val="260763C3"/>
    <w:rsid w:val="27C07B64"/>
    <w:rsid w:val="2B9874B8"/>
    <w:rsid w:val="2CF857E4"/>
    <w:rsid w:val="2DD25FF6"/>
    <w:rsid w:val="30272659"/>
    <w:rsid w:val="34223F4E"/>
    <w:rsid w:val="37BB72AC"/>
    <w:rsid w:val="38330B12"/>
    <w:rsid w:val="3A9D7939"/>
    <w:rsid w:val="3B586F82"/>
    <w:rsid w:val="3C4E7050"/>
    <w:rsid w:val="440E523B"/>
    <w:rsid w:val="4A571944"/>
    <w:rsid w:val="4AE156B1"/>
    <w:rsid w:val="4DF11C7E"/>
    <w:rsid w:val="4E4A53FF"/>
    <w:rsid w:val="4EEB551D"/>
    <w:rsid w:val="4F8F0896"/>
    <w:rsid w:val="531A1C4C"/>
    <w:rsid w:val="54E03746"/>
    <w:rsid w:val="57C42EB1"/>
    <w:rsid w:val="5B377CAB"/>
    <w:rsid w:val="5C3655A9"/>
    <w:rsid w:val="5D7B2B11"/>
    <w:rsid w:val="5E7E6D93"/>
    <w:rsid w:val="5F5F3F71"/>
    <w:rsid w:val="6186668A"/>
    <w:rsid w:val="63485496"/>
    <w:rsid w:val="64105038"/>
    <w:rsid w:val="662A5770"/>
    <w:rsid w:val="66620988"/>
    <w:rsid w:val="690E5651"/>
    <w:rsid w:val="6D1456C1"/>
    <w:rsid w:val="6D33124E"/>
    <w:rsid w:val="6F602A11"/>
    <w:rsid w:val="759A405B"/>
    <w:rsid w:val="75CC7334"/>
    <w:rsid w:val="797D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600" w:lineRule="exact"/>
      <w:ind w:firstLine="880" w:firstLineChars="200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4">
    <w:name w:val="heading 1"/>
    <w:basedOn w:val="1"/>
    <w:next w:val="1"/>
    <w:link w:val="14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color w:val="000000" w:themeColor="text1"/>
      <w:kern w:val="2"/>
      <w:sz w:val="48"/>
      <w:szCs w:val="48"/>
      <w:lang w:val="en-US" w:eastAsia="zh-CN" w:bidi="ar"/>
      <w14:textFill>
        <w14:solidFill>
          <w14:schemeClr w14:val="tx1"/>
        </w14:solidFill>
      </w14:textFill>
    </w:rPr>
  </w:style>
  <w:style w:type="paragraph" w:styleId="5">
    <w:name w:val="heading 2"/>
    <w:basedOn w:val="1"/>
    <w:next w:val="1"/>
    <w:link w:val="15"/>
    <w:semiHidden/>
    <w:unhideWhenUsed/>
    <w:qFormat/>
    <w:uiPriority w:val="0"/>
    <w:pPr>
      <w:keepNext/>
      <w:keepLines/>
      <w:spacing w:after="0"/>
      <w:ind w:firstLine="880" w:firstLineChars="200"/>
      <w:outlineLvl w:val="1"/>
    </w:pPr>
    <w:rPr>
      <w:rFonts w:eastAsia="黑体" w:asciiTheme="majorAscii" w:hAnsiTheme="majorAscii" w:cstheme="majorBidi"/>
      <w:bCs/>
      <w:color w:val="000000" w:themeColor="text1"/>
      <w:sz w:val="32"/>
      <w:szCs w:val="26"/>
      <w:lang w:eastAsia="en-US"/>
      <w14:textFill>
        <w14:solidFill>
          <w14:schemeClr w14:val="tx1"/>
        </w14:solidFill>
      </w14:textFill>
    </w:rPr>
  </w:style>
  <w:style w:type="paragraph" w:styleId="6">
    <w:name w:val="heading 3"/>
    <w:basedOn w:val="1"/>
    <w:next w:val="1"/>
    <w:link w:val="16"/>
    <w:semiHidden/>
    <w:unhideWhenUsed/>
    <w:qFormat/>
    <w:uiPriority w:val="0"/>
    <w:pPr>
      <w:keepNext/>
      <w:keepLines/>
      <w:spacing w:after="0" w:line="600" w:lineRule="exact"/>
      <w:ind w:firstLine="880" w:firstLineChars="200"/>
      <w:outlineLvl w:val="2"/>
    </w:pPr>
    <w:rPr>
      <w:rFonts w:eastAsia="楷体_GB2312" w:asciiTheme="majorAscii" w:hAnsiTheme="majorAscii" w:cstheme="majorBidi"/>
      <w:color w:val="000000" w:themeColor="text1"/>
      <w:kern w:val="2"/>
      <w:sz w:val="32"/>
      <w:szCs w:val="22"/>
      <w:lang w:eastAsia="en-US"/>
      <w14:textFill>
        <w14:solidFill>
          <w14:schemeClr w14:val="tx1"/>
        </w14:solidFill>
      </w14:textFill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line="760" w:lineRule="exact"/>
      <w:jc w:val="center"/>
    </w:pPr>
    <w:rPr>
      <w:rFonts w:ascii="Times New Roman" w:hAnsi="Times New Roman" w:eastAsia="华文中宋" w:cs="Times New Roman"/>
      <w:b/>
      <w:sz w:val="44"/>
      <w:szCs w:val="24"/>
    </w:rPr>
  </w:style>
  <w:style w:type="paragraph" w:styleId="3">
    <w:name w:val="toc 5"/>
    <w:next w:val="1"/>
    <w:qFormat/>
    <w:uiPriority w:val="0"/>
    <w:pPr>
      <w:widowControl w:val="0"/>
      <w:ind w:left="1680" w:leftChars="8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9">
    <w:name w:val="annotation text"/>
    <w:basedOn w:val="1"/>
    <w:qFormat/>
    <w:uiPriority w:val="0"/>
    <w:pPr>
      <w:jc w:val="left"/>
    </w:p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Heading 1 Char"/>
    <w:basedOn w:val="12"/>
    <w:link w:val="4"/>
    <w:qFormat/>
    <w:uiPriority w:val="9"/>
    <w:rPr>
      <w:rFonts w:eastAsia="方正小标宋简体" w:asciiTheme="majorAscii" w:hAnsiTheme="majorAscii" w:cstheme="majorBidi"/>
      <w:bCs/>
      <w:color w:val="2E54A1" w:themeColor="accent1" w:themeShade="BF"/>
      <w:kern w:val="2"/>
      <w:sz w:val="44"/>
      <w:szCs w:val="28"/>
      <w:lang w:eastAsia="en-US"/>
    </w:rPr>
  </w:style>
  <w:style w:type="character" w:customStyle="1" w:styleId="15">
    <w:name w:val="Heading 2 Char"/>
    <w:basedOn w:val="12"/>
    <w:link w:val="5"/>
    <w:qFormat/>
    <w:uiPriority w:val="9"/>
    <w:rPr>
      <w:rFonts w:eastAsia="黑体" w:asciiTheme="majorAscii" w:hAnsiTheme="majorAscii" w:cstheme="majorBidi"/>
      <w:bCs/>
      <w:color w:val="000000" w:themeColor="text1"/>
      <w:sz w:val="32"/>
      <w:szCs w:val="26"/>
      <w:lang w:eastAsia="en-US"/>
      <w14:textFill>
        <w14:solidFill>
          <w14:schemeClr w14:val="tx1"/>
        </w14:solidFill>
      </w14:textFill>
    </w:rPr>
  </w:style>
  <w:style w:type="character" w:customStyle="1" w:styleId="16">
    <w:name w:val="Heading 3 Char"/>
    <w:basedOn w:val="12"/>
    <w:link w:val="6"/>
    <w:qFormat/>
    <w:uiPriority w:val="9"/>
    <w:rPr>
      <w:rFonts w:eastAsia="楷体_GB2312" w:asciiTheme="majorAscii" w:hAnsiTheme="majorAscii" w:cstheme="majorBidi"/>
      <w:color w:val="000000" w:themeColor="text1"/>
      <w:kern w:val="2"/>
      <w:szCs w:val="22"/>
      <w:lang w:eastAsia="en-US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横琴新区</Company>
  <Pages>6</Pages>
  <Words>1553</Words>
  <Characters>1666</Characters>
  <Lines>0</Lines>
  <Paragraphs>0</Paragraphs>
  <TotalTime>22</TotalTime>
  <ScaleCrop>false</ScaleCrop>
  <LinksUpToDate>false</LinksUpToDate>
  <CharactersWithSpaces>1915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2026-09-23T07:24:00Z</dcterms:created>
  <dc:creator>huangman</dc:creator>
  <cp:lastModifiedBy>zwcaib</cp:lastModifiedBy>
  <dcterms:modified xsi:type="dcterms:W3CDTF">2026-09-29T08:50:31Z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33A264AC9E4F4DC2A93A691FBA54A60B</vt:lpwstr>
  </property>
  <property fmtid="{D5CDD505-2E9C-101B-9397-08002B2CF9AE}" pid="4" name="KSOTemplateDocerSaveRecord">
    <vt:lpwstr>eyJoZGlkIjoiNjBjZTc3MjM0YmNmN2U3Zjk1OGJmOGNjMGVhNjE0MDciLCJ1c2VySWQiOiIxNjE3OTY1NTU5In0=</vt:lpwstr>
  </property>
</Properties>
</file>