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2F4A6">
      <w:pPr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61D289BA">
      <w:pPr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0659658D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0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0"/>
          <w:szCs w:val="48"/>
          <w:lang w:val="en-US" w:eastAsia="zh-CN"/>
        </w:rPr>
        <w:t>个人承诺书</w:t>
      </w:r>
    </w:p>
    <w:p w14:paraId="64116BAE">
      <w:pPr>
        <w:jc w:val="left"/>
        <w:rPr>
          <w:rFonts w:hint="eastAsia"/>
        </w:rPr>
      </w:pPr>
      <w:r>
        <w:rPr>
          <w:rFonts w:hint="eastAsia"/>
        </w:rPr>
        <w:t xml:space="preserve">                                              </w:t>
      </w:r>
    </w:p>
    <w:p w14:paraId="2A8C69ED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一、本人符合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《横琴粤澳深度合作区支持人才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高质量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发展若干措施》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（粤澳深合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执字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〔2026〕17号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及《横琴粤澳深度合作区支持人才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高质量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发展奖补实施办法》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（粤澳深合经发通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〔2026〕11号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sz w:val="32"/>
          <w:szCs w:val="40"/>
        </w:rPr>
        <w:t>规定的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补贴</w:t>
      </w:r>
      <w:r>
        <w:rPr>
          <w:rFonts w:hint="eastAsia" w:ascii="仿宋_GB2312" w:hAnsi="仿宋_GB2312" w:eastAsia="仿宋_GB2312" w:cs="仿宋_GB2312"/>
          <w:sz w:val="32"/>
          <w:szCs w:val="40"/>
        </w:rPr>
        <w:t>条件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sz w:val="32"/>
          <w:szCs w:val="40"/>
        </w:rPr>
        <w:t>如实、准确、及时提供申请资料；</w:t>
      </w:r>
    </w:p>
    <w:p w14:paraId="012B490A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二、本人无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以下</w:t>
      </w:r>
      <w:r>
        <w:rPr>
          <w:rFonts w:hint="eastAsia" w:ascii="仿宋_GB2312" w:hAnsi="仿宋_GB2312" w:eastAsia="仿宋_GB2312" w:cs="仿宋_GB2312"/>
          <w:sz w:val="32"/>
          <w:szCs w:val="40"/>
        </w:rPr>
        <w:t>情形：</w:t>
      </w:r>
    </w:p>
    <w:p w14:paraId="7CFA4BD5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1.不符合人才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相关补贴</w:t>
      </w:r>
      <w:r>
        <w:rPr>
          <w:rFonts w:hint="eastAsia" w:ascii="仿宋_GB2312" w:hAnsi="仿宋_GB2312" w:eastAsia="仿宋_GB2312" w:cs="仿宋_GB2312"/>
          <w:sz w:val="32"/>
          <w:szCs w:val="40"/>
        </w:rPr>
        <w:t>，或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申请期间</w:t>
      </w:r>
      <w:r>
        <w:rPr>
          <w:rFonts w:hint="eastAsia" w:ascii="仿宋_GB2312" w:hAnsi="仿宋_GB2312" w:eastAsia="仿宋_GB2312" w:cs="仿宋_GB2312"/>
          <w:sz w:val="32"/>
          <w:szCs w:val="40"/>
        </w:rPr>
        <w:t>已与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设站单位</w:t>
      </w:r>
      <w:r>
        <w:rPr>
          <w:rFonts w:hint="eastAsia" w:ascii="仿宋_GB2312" w:hAnsi="仿宋_GB2312" w:eastAsia="仿宋_GB2312" w:cs="仿宋_GB2312"/>
          <w:sz w:val="32"/>
          <w:szCs w:val="40"/>
        </w:rPr>
        <w:t>解除劳动关系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sz w:val="32"/>
          <w:szCs w:val="40"/>
        </w:rPr>
        <w:t>已不在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合作区</w:t>
      </w:r>
      <w:r>
        <w:rPr>
          <w:rFonts w:hint="eastAsia" w:ascii="仿宋_GB2312" w:hAnsi="仿宋_GB2312" w:eastAsia="仿宋_GB2312" w:cs="仿宋_GB2312"/>
          <w:sz w:val="32"/>
          <w:szCs w:val="40"/>
        </w:rPr>
        <w:t>从业或提供个人劳务，或本人及申请事项不符合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补贴</w:t>
      </w:r>
      <w:r>
        <w:rPr>
          <w:rFonts w:hint="eastAsia" w:ascii="仿宋_GB2312" w:hAnsi="仿宋_GB2312" w:eastAsia="仿宋_GB2312" w:cs="仿宋_GB2312"/>
          <w:sz w:val="32"/>
          <w:szCs w:val="40"/>
        </w:rPr>
        <w:t>范围。</w:t>
      </w:r>
    </w:p>
    <w:p w14:paraId="495F0C9B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2.不依法纳税，或有不良诚信记录，或有其他违法、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犯罪记录</w:t>
      </w:r>
      <w:r>
        <w:rPr>
          <w:rFonts w:hint="eastAsia" w:ascii="仿宋_GB2312" w:hAnsi="仿宋_GB2312" w:eastAsia="仿宋_GB2312" w:cs="仿宋_GB2312"/>
          <w:sz w:val="32"/>
          <w:szCs w:val="40"/>
        </w:rPr>
        <w:t>。</w:t>
      </w:r>
    </w:p>
    <w:p w14:paraId="456787FC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3.申请材料不符合规定要求而未及时补正。</w:t>
      </w:r>
    </w:p>
    <w:p w14:paraId="085626FB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三、若存在虚假资料或有其他骗取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补贴资金</w:t>
      </w:r>
      <w:r>
        <w:rPr>
          <w:rFonts w:hint="eastAsia" w:ascii="仿宋_GB2312" w:hAnsi="仿宋_GB2312" w:eastAsia="仿宋_GB2312" w:cs="仿宋_GB2312"/>
          <w:sz w:val="32"/>
          <w:szCs w:val="40"/>
        </w:rPr>
        <w:t>行为的，横琴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粤澳深度合作区</w:t>
      </w:r>
      <w:r>
        <w:rPr>
          <w:rFonts w:hint="eastAsia" w:ascii="仿宋_GB2312" w:hAnsi="仿宋_GB2312" w:eastAsia="仿宋_GB2312" w:cs="仿宋_GB2312"/>
          <w:sz w:val="32"/>
          <w:szCs w:val="40"/>
        </w:rPr>
        <w:t>有权取消本人的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补贴</w:t>
      </w:r>
      <w:r>
        <w:rPr>
          <w:rFonts w:hint="eastAsia" w:ascii="仿宋_GB2312" w:hAnsi="仿宋_GB2312" w:eastAsia="仿宋_GB2312" w:cs="仿宋_GB2312"/>
          <w:sz w:val="32"/>
          <w:szCs w:val="40"/>
        </w:rPr>
        <w:t>申请资格，追缴本人已获得的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补贴</w:t>
      </w:r>
      <w:r>
        <w:rPr>
          <w:rFonts w:hint="eastAsia" w:ascii="仿宋_GB2312" w:hAnsi="仿宋_GB2312" w:eastAsia="仿宋_GB2312" w:cs="仿宋_GB2312"/>
          <w:sz w:val="32"/>
          <w:szCs w:val="40"/>
        </w:rPr>
        <w:t>资金及利息；涉嫌犯罪的，移交司法机关依法追究刑事责任。</w:t>
      </w:r>
    </w:p>
    <w:p w14:paraId="661B4659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40"/>
        </w:rPr>
      </w:pPr>
    </w:p>
    <w:p w14:paraId="73D1118D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 xml:space="preserve">申请人印章或签字（按指模）：      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40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 </w:t>
      </w:r>
    </w:p>
    <w:p w14:paraId="1686A07B">
      <w:pPr>
        <w:ind w:firstLine="6720" w:firstLineChars="2100"/>
        <w:jc w:val="left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 xml:space="preserve">年  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40"/>
        </w:rPr>
        <w:t xml:space="preserve">月 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40"/>
        </w:rPr>
        <w:t xml:space="preserve"> 日</w:t>
      </w:r>
    </w:p>
    <w:p w14:paraId="15A51A18">
      <w:pPr>
        <w:jc w:val="left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（注：指模需按在签名上）</w:t>
      </w:r>
    </w:p>
    <w:p w14:paraId="497A05E6"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8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kZDdjNThmMzMzNzdiODYxYzk4ODE3MmFlY2RlMGIifQ=="/>
  </w:docVars>
  <w:rsids>
    <w:rsidRoot w:val="0B3F735C"/>
    <w:rsid w:val="0B3F735C"/>
    <w:rsid w:val="0FE33B20"/>
    <w:rsid w:val="18522629"/>
    <w:rsid w:val="1F1D1AFD"/>
    <w:rsid w:val="35223D85"/>
    <w:rsid w:val="47257F11"/>
    <w:rsid w:val="50373F9B"/>
    <w:rsid w:val="7C0338FE"/>
    <w:rsid w:val="DB33AD1C"/>
    <w:rsid w:val="E7EF92D5"/>
    <w:rsid w:val="FBF78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dhqtech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2021-12-06T19:08:00Z</dcterms:created>
  <dc:creator>liqy</dc:creator>
  <cp:lastModifiedBy>LXY</cp:lastModifiedBy>
  <dcterms:modified xsi:type="dcterms:W3CDTF">2026-10-30T15:39:19Z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2052-12.8.2.19831</vt:lpwstr>
  </property>
  <property fmtid="{D5CDD505-2E9C-101B-9397-08002B2CF9AE}" pid="3" name="ICV">
    <vt:lpwstr>AAD400797C3345828A103EDB40D97BD6_12</vt:lpwstr>
  </property>
</Properties>
</file>